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5BD" w:rsidRDefault="004E25BD" w:rsidP="00E879A5">
      <w:pPr>
        <w:pStyle w:val="Default"/>
        <w:pBdr>
          <w:top w:val="none" w:sz="0" w:space="0" w:color="auto"/>
          <w:left w:val="none" w:sz="0" w:space="0" w:color="auto"/>
          <w:bottom w:val="none" w:sz="0" w:space="0" w:color="auto"/>
          <w:right w:val="none" w:sz="0" w:space="0" w:color="auto"/>
          <w:bar w:val="none" w:sz="0" w:color="auto"/>
        </w:pBdr>
        <w:jc w:val="both"/>
        <w:rPr>
          <w:rStyle w:val="Nessuno"/>
          <w:b/>
          <w:bCs/>
        </w:rPr>
      </w:pPr>
      <w:r w:rsidRPr="00E879A5">
        <w:rPr>
          <w:b/>
        </w:rPr>
        <w:t>Allegato alla nota 11 agosto 2020, avente ad oggetto: “</w:t>
      </w:r>
      <w:r w:rsidRPr="00E879A5">
        <w:rPr>
          <w:rStyle w:val="Nessuno"/>
          <w:b/>
          <w:bCs/>
        </w:rPr>
        <w:t xml:space="preserve">ANNO SCOLASTICO 2020/21 E COVID-19. MATERIALI PER LA RIPARTENZA - 16 – Rientrare a scuola in sicurezza. </w:t>
      </w:r>
      <w:r w:rsidRPr="00E879A5">
        <w:rPr>
          <w:rStyle w:val="Nessuno"/>
          <w:b/>
          <w:bCs/>
          <w:i/>
        </w:rPr>
        <w:t>Checklist</w:t>
      </w:r>
      <w:r w:rsidRPr="00E879A5">
        <w:rPr>
          <w:rStyle w:val="Nessuno"/>
          <w:b/>
          <w:bCs/>
        </w:rPr>
        <w:t xml:space="preserve"> di supporto per le famiglie”</w:t>
      </w:r>
    </w:p>
    <w:p w:rsidR="004E25BD" w:rsidRPr="00E879A5" w:rsidRDefault="004E25BD" w:rsidP="00E879A5">
      <w:pPr>
        <w:pStyle w:val="Default"/>
        <w:pBdr>
          <w:top w:val="none" w:sz="0" w:space="0" w:color="auto"/>
          <w:left w:val="none" w:sz="0" w:space="0" w:color="auto"/>
          <w:bottom w:val="none" w:sz="0" w:space="0" w:color="auto"/>
          <w:right w:val="none" w:sz="0" w:space="0" w:color="auto"/>
          <w:bar w:val="none" w:sz="0" w:color="auto"/>
        </w:pBdr>
        <w:jc w:val="both"/>
        <w:rPr>
          <w:rStyle w:val="Nessuno"/>
          <w:b/>
          <w:bCs/>
        </w:rPr>
      </w:pPr>
    </w:p>
    <w:p w:rsidR="004E25BD" w:rsidRPr="00A55BD8" w:rsidRDefault="004E25BD" w:rsidP="002B78B2">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rPr>
      </w:pPr>
      <w:r w:rsidRPr="00A55BD8">
        <w:rPr>
          <w:b/>
          <w:sz w:val="24"/>
          <w:szCs w:val="24"/>
        </w:rPr>
        <w:t xml:space="preserve">CONSEJOS PARA LAS FAMILIAS </w:t>
      </w:r>
    </w:p>
    <w:p w:rsidR="004E25BD" w:rsidRPr="00DA7281" w:rsidRDefault="004E25BD" w:rsidP="002B78B2">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rPr>
      </w:pPr>
      <w:r w:rsidRPr="00DA7281">
        <w:rPr>
          <w:b/>
          <w:sz w:val="24"/>
          <w:szCs w:val="24"/>
        </w:rPr>
        <w:t xml:space="preserve">CÓMO PREPARARSE CON SUS HIJOS PARA VOLVER A LA ESCUELA CON SEGURIDAD </w:t>
      </w:r>
    </w:p>
    <w:p w:rsidR="004E25BD" w:rsidRPr="00DA7281" w:rsidRDefault="004E25BD" w:rsidP="002B78B2">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rPr>
      </w:pPr>
      <w:r w:rsidRPr="00DA7281">
        <w:rPr>
          <w:b/>
          <w:sz w:val="24"/>
          <w:szCs w:val="24"/>
        </w:rPr>
        <w:t xml:space="preserve">BORRADOR DE LISTA DE CONTROL PARA MODIFICAR </w:t>
      </w:r>
    </w:p>
    <w:p w:rsidR="004E25BD" w:rsidRPr="00DA7281" w:rsidRDefault="004E25BD" w:rsidP="002B78B2">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rPr>
      </w:pPr>
      <w:r w:rsidRPr="00DA7281">
        <w:rPr>
          <w:b/>
          <w:sz w:val="24"/>
          <w:szCs w:val="24"/>
        </w:rPr>
        <w:t>E INTEGRAR DE ACUERDO CON LAS NECESIDADES</w:t>
      </w:r>
    </w:p>
    <w:p w:rsidR="004E25BD" w:rsidRPr="00DA7281" w:rsidRDefault="004E25BD" w:rsidP="006951A7">
      <w:pPr>
        <w:pStyle w:val="normal0"/>
        <w:rPr>
          <w:rFonts w:ascii="Calibri" w:hAnsi="Calibri"/>
          <w:color w:val="1D2129"/>
          <w:sz w:val="24"/>
          <w:szCs w:val="24"/>
          <w:highlight w:val="white"/>
        </w:rPr>
      </w:pPr>
    </w:p>
    <w:tbl>
      <w:tblPr>
        <w:tblW w:w="94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9419"/>
      </w:tblGrid>
      <w:tr w:rsidR="004E25BD" w:rsidRPr="00DA7281" w:rsidTr="00062EF8">
        <w:trPr>
          <w:trHeight w:val="498"/>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1. Mida la temperatura</w:t>
            </w:r>
          </w:p>
          <w:p w:rsidR="004E25BD" w:rsidRPr="00DA7281" w:rsidRDefault="004E25BD" w:rsidP="00062EF8">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Examine a su hijo todas las mañanas para detectar signos de enfermedad. Si su temperatura supera los 37,5 grados, no puede ir a la escuela.</w:t>
            </w:r>
          </w:p>
        </w:tc>
      </w:tr>
      <w:tr w:rsidR="004E25BD" w:rsidRPr="00DA7281" w:rsidTr="00062EF8">
        <w:trPr>
          <w:trHeight w:val="498"/>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715AC6">
            <w:pPr>
              <w:pStyle w:val="normal0"/>
              <w:ind w:left="354"/>
              <w:rPr>
                <w:rStyle w:val="Nessuno"/>
                <w:rFonts w:ascii="Calibri" w:hAnsi="Calibri" w:cs="Calibri"/>
                <w:color w:val="000000"/>
                <w:sz w:val="24"/>
                <w:szCs w:val="24"/>
                <w:u w:color="000000"/>
                <w:lang w:val="fr-FR"/>
              </w:rPr>
            </w:pPr>
            <w:r w:rsidRPr="00DA7281">
              <w:rPr>
                <w:rStyle w:val="Nessuno"/>
                <w:rFonts w:ascii="Calibri" w:hAnsi="Calibri" w:cs="Calibri"/>
                <w:color w:val="000000"/>
                <w:sz w:val="24"/>
                <w:szCs w:val="24"/>
                <w:u w:color="000000"/>
                <w:lang w:val="fr-FR"/>
              </w:rPr>
              <w:t>2. Compruebe que el niño está bien.</w:t>
            </w:r>
          </w:p>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lang w:val="fr-FR"/>
              </w:rPr>
              <w:t xml:space="preserve">Asegúrese de que no tenga dolor de garganta u otros signos de enfermedad, como tos, diarrea, dolor de cabeza, vómitos o dolor muscular. </w:t>
            </w:r>
            <w:r w:rsidRPr="00DA7281">
              <w:rPr>
                <w:rStyle w:val="Nessuno"/>
                <w:rFonts w:ascii="Calibri" w:hAnsi="Calibri" w:cs="Calibri"/>
                <w:color w:val="000000"/>
                <w:sz w:val="24"/>
                <w:szCs w:val="24"/>
                <w:u w:color="000000"/>
              </w:rPr>
              <w:t>Si no tiene buena salud, no puede ir a la escuela.</w:t>
            </w:r>
          </w:p>
        </w:tc>
      </w:tr>
      <w:tr w:rsidR="004E25BD" w:rsidRPr="00DA7281" w:rsidTr="00062EF8">
        <w:trPr>
          <w:trHeight w:val="1160"/>
          <w:jc w:val="center"/>
        </w:trPr>
        <w:tc>
          <w:tcPr>
            <w:tcW w:w="941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3. No mande a su hijo a la escuela si el niño ha tenido contacto con casos positivos</w:t>
            </w:r>
          </w:p>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Si tuvo contacto con un caso de COVID-19, no puede ir a la escuela. Por favor, siga escrupulosamente las normas de cuarentena del Departamento de Salud.</w:t>
            </w:r>
          </w:p>
        </w:tc>
      </w:tr>
      <w:tr w:rsidR="004E25BD" w:rsidRPr="00DA7281" w:rsidTr="00062EF8">
        <w:trPr>
          <w:trHeight w:val="1104"/>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4. Informar a la escuela a quién contactar</w:t>
            </w:r>
          </w:p>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Si aún no lo ha hecho, informe a la escuela con qué personas debe ponerse en contacto si su hijo no se siente bien en la escuela: Nombres, apellidos, teléfonos fijos o móviles, lugares de trabajo, cualquier otra información que pueda ayudar a agilizar el contacto.</w:t>
            </w:r>
          </w:p>
        </w:tc>
      </w:tr>
      <w:tr w:rsidR="004E25BD" w:rsidRPr="00DA7281" w:rsidTr="00062EF8">
        <w:trPr>
          <w:trHeight w:val="510"/>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715AC6">
            <w:pPr>
              <w:pStyle w:val="normal0"/>
              <w:ind w:left="354"/>
              <w:rPr>
                <w:rStyle w:val="Nessuno"/>
                <w:rFonts w:ascii="Calibri" w:hAnsi="Calibri" w:cs="Calibri"/>
                <w:color w:val="000000"/>
                <w:sz w:val="24"/>
                <w:szCs w:val="24"/>
                <w:u w:color="000000"/>
                <w:lang w:val="fr-FR"/>
              </w:rPr>
            </w:pPr>
            <w:r w:rsidRPr="00DA7281">
              <w:rPr>
                <w:rStyle w:val="Nessuno"/>
                <w:rFonts w:ascii="Calibri" w:hAnsi="Calibri" w:cs="Calibri"/>
                <w:color w:val="000000"/>
                <w:sz w:val="24"/>
                <w:szCs w:val="24"/>
                <w:u w:color="000000"/>
                <w:lang w:val="fr-FR"/>
              </w:rPr>
              <w:t>5. Atención a la higiene</w:t>
            </w:r>
          </w:p>
          <w:p w:rsidR="004E25BD" w:rsidRPr="00DA7281" w:rsidRDefault="004E25BD" w:rsidP="00062EF8">
            <w:pPr>
              <w:pStyle w:val="normal0"/>
              <w:ind w:left="354"/>
              <w:rPr>
                <w:rStyle w:val="Nessuno"/>
                <w:rFonts w:ascii="Calibri" w:hAnsi="Calibri" w:cs="Calibri"/>
                <w:color w:val="000000"/>
                <w:sz w:val="24"/>
                <w:szCs w:val="24"/>
                <w:u w:color="000000"/>
                <w:lang w:val="en-GB"/>
              </w:rPr>
            </w:pPr>
            <w:r w:rsidRPr="00DA7281">
              <w:rPr>
                <w:rStyle w:val="Nessuno"/>
                <w:rFonts w:ascii="Calibri" w:hAnsi="Calibri" w:cs="Calibri"/>
                <w:color w:val="000000"/>
                <w:sz w:val="24"/>
                <w:szCs w:val="24"/>
                <w:u w:color="000000"/>
                <w:lang w:val="fr-FR"/>
              </w:rPr>
              <w:t xml:space="preserve">En casa, practique y haga que practiquen las técnicas correctas de lavado de manos, especialmente antes y después de comer, estornudar, toser, antes de ajustar la mascarilla y explique a su hijo por qué es importante. </w:t>
            </w:r>
            <w:r w:rsidRPr="00DA7281">
              <w:rPr>
                <w:rStyle w:val="Nessuno"/>
                <w:rFonts w:ascii="Calibri" w:hAnsi="Calibri" w:cs="Calibri"/>
                <w:color w:val="000000"/>
                <w:sz w:val="24"/>
                <w:szCs w:val="24"/>
                <w:u w:color="000000"/>
                <w:lang w:val="en-GB"/>
              </w:rPr>
              <w:t>Si es un niño, que sea divertido.</w:t>
            </w:r>
          </w:p>
        </w:tc>
      </w:tr>
      <w:tr w:rsidR="004E25BD" w:rsidRPr="00DA7281" w:rsidTr="00062EF8">
        <w:trPr>
          <w:trHeight w:val="227"/>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6. Conseguir botellas con el nombre</w:t>
            </w:r>
          </w:p>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Déle a su hijo una botella de agua identificable por su nombre y apellido.</w:t>
            </w:r>
          </w:p>
        </w:tc>
      </w:tr>
      <w:tr w:rsidR="004E25BD" w:rsidRPr="00DA7281" w:rsidTr="00C7235B">
        <w:trPr>
          <w:trHeight w:val="467"/>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7. Enseñar la importancia de la rutina</w:t>
            </w:r>
          </w:p>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Desarrolle rutinas diarias antes y después de la escuela, por ejemplo, determinar exactamente qué poner en la mochila de la escuela por la mañana (como desinfectante personal para las manos y una mascarilla extra) y qué hacer cuando llegue a casa (lavarse las manos inmediatamente, dónde guardar la mascarilla dependiendo de si es desechable o lavable; ...).</w:t>
            </w:r>
          </w:p>
        </w:tc>
      </w:tr>
      <w:tr w:rsidR="004E25BD" w:rsidRPr="00DA7281" w:rsidTr="00062EF8">
        <w:trPr>
          <w:trHeight w:val="2131"/>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715AC6">
            <w:pPr>
              <w:pStyle w:val="normal0"/>
              <w:ind w:left="354"/>
              <w:rPr>
                <w:rStyle w:val="Nessuno"/>
                <w:rFonts w:ascii="Calibri" w:hAnsi="Calibri" w:cs="Calibri"/>
                <w:color w:val="000000"/>
                <w:sz w:val="24"/>
                <w:szCs w:val="24"/>
                <w:u w:color="000000"/>
                <w:lang w:val="fr-FR"/>
              </w:rPr>
            </w:pPr>
            <w:r w:rsidRPr="00DA7281">
              <w:rPr>
                <w:rStyle w:val="Nessuno"/>
                <w:rFonts w:ascii="Calibri" w:hAnsi="Calibri" w:cs="Calibri"/>
                <w:color w:val="000000"/>
                <w:sz w:val="24"/>
                <w:szCs w:val="24"/>
                <w:u w:color="000000"/>
                <w:lang w:val="fr-FR"/>
              </w:rPr>
              <w:t>8. Hable con su hijo sobre las precauciones en la escuela:</w:t>
            </w:r>
          </w:p>
          <w:p w:rsidR="004E25BD" w:rsidRPr="00DA7281" w:rsidRDefault="004E25BD" w:rsidP="00D75A0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rPr>
            </w:pPr>
            <w:r w:rsidRPr="00DA7281">
              <w:rPr>
                <w:rStyle w:val="Nessuno"/>
                <w:sz w:val="24"/>
                <w:szCs w:val="24"/>
              </w:rPr>
              <w:t>Lavarse y desinfectarse las manos más a menudo.</w:t>
            </w:r>
          </w:p>
          <w:p w:rsidR="004E25BD" w:rsidRPr="00DA7281" w:rsidRDefault="004E25BD" w:rsidP="00D75A0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rPr>
            </w:pPr>
            <w:r w:rsidRPr="00DA7281">
              <w:rPr>
                <w:rStyle w:val="Nessuno"/>
                <w:sz w:val="24"/>
                <w:szCs w:val="24"/>
              </w:rPr>
              <w:t>Mantener la distancia física de otros estudiantes.</w:t>
            </w:r>
          </w:p>
          <w:p w:rsidR="004E25BD" w:rsidRPr="00DA7281" w:rsidRDefault="004E25BD" w:rsidP="00D75A0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rPr>
            </w:pPr>
            <w:r w:rsidRPr="00DA7281">
              <w:rPr>
                <w:rStyle w:val="Nessuno"/>
                <w:sz w:val="24"/>
                <w:szCs w:val="24"/>
              </w:rPr>
              <w:t>Usar la mascarilla.</w:t>
            </w:r>
          </w:p>
          <w:p w:rsidR="004E25BD" w:rsidRPr="00DA7281" w:rsidRDefault="004E25BD" w:rsidP="00D75A0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DA7281">
              <w:rPr>
                <w:rStyle w:val="Nessuno"/>
                <w:sz w:val="24"/>
                <w:szCs w:val="24"/>
              </w:rPr>
              <w:t>Evitar compartir objetos con otros estudiantes, incluyendo botellas de agua, aparatos, instrumentos de escritura, libros...</w:t>
            </w:r>
          </w:p>
          <w:p w:rsidR="004E25BD" w:rsidRPr="00DA7281" w:rsidRDefault="004E25BD" w:rsidP="00D75A0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DA7281">
              <w:rPr>
                <w:rStyle w:val="Nessuno"/>
                <w:sz w:val="24"/>
                <w:szCs w:val="24"/>
              </w:rPr>
              <w:t>...</w:t>
            </w:r>
          </w:p>
        </w:tc>
      </w:tr>
      <w:tr w:rsidR="004E25BD" w:rsidRPr="00DA7281" w:rsidTr="00062EF8">
        <w:trPr>
          <w:trHeight w:val="724"/>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9. Hablar con la escuela</w:t>
            </w:r>
          </w:p>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Averigüe cómo la escuela informará a las familias sobre un posible caso de infección por COVID-19 y las reglas que se seguirán en esos casos.</w:t>
            </w:r>
          </w:p>
        </w:tc>
      </w:tr>
      <w:tr w:rsidR="004E25BD" w:rsidRPr="00DA7281" w:rsidTr="00062EF8">
        <w:trPr>
          <w:trHeight w:val="2755"/>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715AC6">
            <w:pPr>
              <w:pStyle w:val="normal0"/>
              <w:ind w:left="354"/>
              <w:rPr>
                <w:rStyle w:val="Nessuno"/>
                <w:rFonts w:ascii="Calibri" w:hAnsi="Calibri" w:cs="Calibri"/>
                <w:color w:val="000000"/>
                <w:sz w:val="24"/>
                <w:szCs w:val="24"/>
                <w:u w:color="000000"/>
                <w:lang w:val="fr-FR"/>
              </w:rPr>
            </w:pPr>
            <w:r w:rsidRPr="00DA7281">
              <w:rPr>
                <w:rStyle w:val="Nessuno"/>
                <w:rFonts w:ascii="Calibri" w:hAnsi="Calibri" w:cs="Calibri"/>
                <w:color w:val="000000"/>
                <w:sz w:val="24"/>
                <w:szCs w:val="24"/>
                <w:u w:color="000000"/>
                <w:lang w:val="fr-FR"/>
              </w:rPr>
              <w:t>10. Pensar en el transporte</w:t>
            </w:r>
          </w:p>
          <w:p w:rsidR="004E25BD" w:rsidRPr="00DA7281" w:rsidRDefault="004E25BD" w:rsidP="00715AC6">
            <w:pPr>
              <w:pStyle w:val="normal0"/>
              <w:ind w:left="354"/>
              <w:rPr>
                <w:rStyle w:val="Nessuno"/>
                <w:rFonts w:ascii="Calibri" w:hAnsi="Calibri" w:cs="Calibri"/>
                <w:color w:val="000000"/>
                <w:sz w:val="24"/>
                <w:szCs w:val="24"/>
                <w:u w:color="000000"/>
                <w:lang w:val="fr-FR"/>
              </w:rPr>
            </w:pPr>
            <w:r w:rsidRPr="00DA7281">
              <w:rPr>
                <w:rStyle w:val="Nessuno"/>
                <w:rFonts w:ascii="Calibri" w:hAnsi="Calibri" w:cs="Calibri"/>
                <w:color w:val="000000"/>
                <w:sz w:val="24"/>
                <w:szCs w:val="24"/>
                <w:u w:color="000000"/>
                <w:lang w:val="fr-FR"/>
              </w:rPr>
              <w:t>Planifique y organice el transporte de su hijo hacia y desde la escuela:</w:t>
            </w:r>
          </w:p>
          <w:p w:rsidR="004E25BD" w:rsidRPr="00DA7281" w:rsidRDefault="004E25BD" w:rsidP="00D75A0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rPr>
            </w:pPr>
            <w:r w:rsidRPr="00DA7281">
              <w:rPr>
                <w:rStyle w:val="Nessuno"/>
                <w:sz w:val="24"/>
                <w:szCs w:val="24"/>
              </w:rPr>
              <w:t xml:space="preserve">Si su hijo utiliza el transporte público (tren, autobús, transporte escolar), prepárelo para llevar siempre la mascarilla y no tocar su cara con las manos sin antes desinfectarla. </w:t>
            </w:r>
            <w:r w:rsidRPr="00DA7281">
              <w:rPr>
                <w:rStyle w:val="Nessuno"/>
                <w:sz w:val="24"/>
                <w:szCs w:val="24"/>
                <w:lang w:val="fr-FR"/>
              </w:rPr>
              <w:t xml:space="preserve">Si es pequeño, explíquele que no puede meterse las manos en la boca. </w:t>
            </w:r>
            <w:r w:rsidRPr="00DA7281">
              <w:rPr>
                <w:rStyle w:val="Nessuno"/>
                <w:sz w:val="24"/>
                <w:szCs w:val="24"/>
              </w:rPr>
              <w:t>Asegúrese de que entiende la importancia de seguir las reglas a bordo.</w:t>
            </w:r>
          </w:p>
          <w:p w:rsidR="004E25BD" w:rsidRPr="00DA7281" w:rsidRDefault="004E25BD" w:rsidP="00D75A0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rPr>
            </w:pPr>
            <w:r w:rsidRPr="00DA7281">
              <w:rPr>
                <w:rStyle w:val="Nessuno"/>
                <w:sz w:val="24"/>
                <w:szCs w:val="24"/>
              </w:rPr>
              <w:t>Si va en el coche con otros compañeros, acompañados por los padres de uno de ellos, explíquele que siempre debe seguir las reglas: mascarilla, distancia, limpieza de manos.</w:t>
            </w:r>
          </w:p>
        </w:tc>
      </w:tr>
      <w:tr w:rsidR="004E25BD" w:rsidRPr="00DA7281" w:rsidTr="00062EF8">
        <w:trPr>
          <w:trHeight w:val="732"/>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180952">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11. Dar un buen ejemplo</w:t>
            </w:r>
          </w:p>
          <w:p w:rsidR="004E25BD" w:rsidRPr="00DA7281" w:rsidRDefault="004E25BD" w:rsidP="00180952">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Refuerce el concepto de separación física, limpieza y uso de la mascarilla, siempre dando un buen ejemplo.</w:t>
            </w:r>
          </w:p>
        </w:tc>
      </w:tr>
      <w:tr w:rsidR="004E25BD" w:rsidRPr="00DA7281" w:rsidTr="00062EF8">
        <w:trPr>
          <w:trHeight w:val="1930"/>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180952">
            <w:pPr>
              <w:pStyle w:val="normal0"/>
              <w:ind w:left="354"/>
              <w:rPr>
                <w:rStyle w:val="Nessuno"/>
                <w:rFonts w:ascii="Calibri" w:hAnsi="Calibri" w:cs="Calibri"/>
                <w:color w:val="000000"/>
                <w:sz w:val="24"/>
                <w:szCs w:val="24"/>
                <w:u w:color="000000"/>
                <w:lang w:val="fr-FR"/>
              </w:rPr>
            </w:pPr>
            <w:r w:rsidRPr="00DA7281">
              <w:rPr>
                <w:rStyle w:val="Nessuno"/>
                <w:rFonts w:ascii="Calibri" w:hAnsi="Calibri" w:cs="Calibri"/>
                <w:color w:val="000000"/>
                <w:sz w:val="24"/>
                <w:szCs w:val="24"/>
                <w:u w:color="000000"/>
                <w:lang w:val="fr-FR"/>
              </w:rPr>
              <w:t>12. Infórmese sobre las reglas adoptadas por la escuela</w:t>
            </w:r>
          </w:p>
          <w:p w:rsidR="004E25BD" w:rsidRPr="00DA7281" w:rsidRDefault="004E25BD" w:rsidP="00180952">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lang w:val="fr-FR"/>
              </w:rPr>
              <w:t xml:space="preserve">Por ejemplo, las de educación física y actividades libres (como el recreo) y las reglas del comedor, para que usted pueda presentárselas a su hijo y apoyarlas, pidiéndole que las respete escrupulosamente. </w:t>
            </w:r>
            <w:r w:rsidRPr="00DA7281">
              <w:rPr>
                <w:rStyle w:val="Nessuno"/>
                <w:rFonts w:ascii="Calibri" w:hAnsi="Calibri" w:cs="Calibri"/>
                <w:color w:val="000000"/>
                <w:sz w:val="24"/>
                <w:szCs w:val="24"/>
                <w:u w:color="000000"/>
              </w:rPr>
              <w:t>Pregunte cómo su escuela piensa acompañar a los estudiantes para que sigan las prácticas para reducir la propagación de COVID-19, también en este caso para preparar a su hijo a seguirlas.</w:t>
            </w:r>
          </w:p>
        </w:tc>
      </w:tr>
      <w:tr w:rsidR="004E25BD" w:rsidRPr="00DA7281" w:rsidTr="00062EF8">
        <w:trPr>
          <w:trHeight w:val="3825"/>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180952">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13. Mantenga un surtido de mascarillas en casa para que pueda cambiarlas cuando sea necesario.</w:t>
            </w:r>
          </w:p>
          <w:p w:rsidR="004E25BD" w:rsidRPr="00DA7281" w:rsidRDefault="004E25BD" w:rsidP="00180952">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 xml:space="preserve">Proporcione a su hijo una mascarilla de repuesto en la mochila, encerrada en un contenedor. Si proporciona mascarillas reutilizables, también proporcione una bolsa en la que guardar la mascarilla usada para llevarla a casa para su lavado. </w:t>
            </w:r>
          </w:p>
          <w:p w:rsidR="004E25BD" w:rsidRPr="00DA7281" w:rsidRDefault="004E25BD" w:rsidP="00180952">
            <w:pPr>
              <w:pStyle w:val="normal0"/>
              <w:ind w:left="354"/>
              <w:rPr>
                <w:rStyle w:val="Nessuno"/>
                <w:rFonts w:ascii="Calibri" w:hAnsi="Calibri" w:cs="Calibri"/>
                <w:color w:val="000000"/>
                <w:sz w:val="24"/>
                <w:szCs w:val="24"/>
                <w:u w:color="000000"/>
                <w:lang w:val="fr-FR"/>
              </w:rPr>
            </w:pPr>
            <w:r w:rsidRPr="00DA7281">
              <w:rPr>
                <w:rStyle w:val="Nessuno"/>
                <w:rFonts w:ascii="Calibri" w:hAnsi="Calibri" w:cs="Calibri"/>
                <w:color w:val="000000"/>
                <w:sz w:val="24"/>
                <w:szCs w:val="24"/>
                <w:u w:color="000000"/>
                <w:lang w:val="fr-FR"/>
              </w:rPr>
              <w:t>Si usa mascarillas de algodón reutilizables, estas deberán:</w:t>
            </w:r>
          </w:p>
          <w:p w:rsidR="004E25BD" w:rsidRPr="00DA7281" w:rsidRDefault="004E25BD" w:rsidP="00D75A0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DA7281">
              <w:rPr>
                <w:rStyle w:val="Nessuno"/>
                <w:sz w:val="24"/>
                <w:szCs w:val="24"/>
                <w:lang w:val="fr-FR"/>
              </w:rPr>
              <w:t>cubrir la nariz y la boca y el principio de las mejillas...</w:t>
            </w:r>
          </w:p>
          <w:p w:rsidR="004E25BD" w:rsidRPr="00DA7281" w:rsidRDefault="004E25BD" w:rsidP="00D75A0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DA7281">
              <w:rPr>
                <w:rStyle w:val="Nessuno"/>
                <w:sz w:val="24"/>
                <w:szCs w:val="24"/>
                <w:lang w:val="fr-FR"/>
              </w:rPr>
              <w:t>estar sujetadas con cordones a los oídos</w:t>
            </w:r>
          </w:p>
          <w:p w:rsidR="004E25BD" w:rsidRPr="00DA7281" w:rsidRDefault="004E25BD" w:rsidP="00D75A0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DA7281">
              <w:rPr>
                <w:rStyle w:val="Nessuno"/>
                <w:sz w:val="24"/>
                <w:szCs w:val="24"/>
                <w:lang w:val="fr-FR"/>
              </w:rPr>
              <w:t>tener al menos dos capas de tejido</w:t>
            </w:r>
          </w:p>
          <w:p w:rsidR="004E25BD" w:rsidRPr="00DA7281" w:rsidRDefault="004E25BD" w:rsidP="00D75A0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rPr>
            </w:pPr>
            <w:r w:rsidRPr="00DA7281">
              <w:rPr>
                <w:rStyle w:val="Nessuno"/>
                <w:sz w:val="24"/>
                <w:szCs w:val="24"/>
              </w:rPr>
              <w:t>permitir la respiración</w:t>
            </w:r>
          </w:p>
          <w:p w:rsidR="004E25BD" w:rsidRPr="00DA7281" w:rsidRDefault="004E25BD" w:rsidP="00D75A0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DA7281">
              <w:rPr>
                <w:rStyle w:val="Nessuno"/>
                <w:sz w:val="24"/>
                <w:szCs w:val="24"/>
                <w:lang w:val="fr-FR"/>
              </w:rPr>
              <w:t>ser lavables con jabón de manos o en la lavadora y ser planchadas (el vapor a 90° es un excelente desinfectante natural sin contraindicaciones).</w:t>
            </w:r>
          </w:p>
          <w:p w:rsidR="004E25BD" w:rsidRPr="00DA7281" w:rsidRDefault="004E25BD" w:rsidP="00180952">
            <w:pPr>
              <w:pStyle w:val="normal0"/>
              <w:ind w:left="354"/>
              <w:rPr>
                <w:rStyle w:val="Nessuno"/>
                <w:rFonts w:ascii="Calibri" w:hAnsi="Calibri" w:cs="Calibri"/>
                <w:color w:val="000000"/>
                <w:sz w:val="24"/>
                <w:szCs w:val="24"/>
                <w:u w:color="000000"/>
                <w:lang w:val="fr-FR"/>
              </w:rPr>
            </w:pPr>
            <w:r w:rsidRPr="00DA7281">
              <w:rPr>
                <w:rStyle w:val="Nessuno"/>
                <w:rFonts w:ascii="Calibri" w:hAnsi="Calibri" w:cs="Calibri"/>
                <w:color w:val="000000"/>
                <w:sz w:val="24"/>
                <w:szCs w:val="24"/>
                <w:u w:color="000000"/>
                <w:lang w:val="fr-FR"/>
              </w:rPr>
              <w:t>Si le proporciona a su hijo mascarillas de tela, asegúrese de que sean reconocibles y no se puedan confundir con las de otros alumnos.</w:t>
            </w:r>
          </w:p>
        </w:tc>
      </w:tr>
      <w:tr w:rsidR="004E25BD" w:rsidRPr="00DA7281" w:rsidTr="00062EF8">
        <w:trPr>
          <w:trHeight w:val="322"/>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180952">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14. Enseñe a su hijo a quitarse y ponerse la mascarilla sólo tocando los cordones.</w:t>
            </w:r>
          </w:p>
        </w:tc>
      </w:tr>
      <w:tr w:rsidR="004E25BD" w:rsidRPr="00DA7281" w:rsidTr="00062EF8">
        <w:trPr>
          <w:trHeight w:val="2056"/>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180952">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15. Explíquele a su hijo que podría conocer a algunos compañeros de la escuela que no pueden usar mascarilla.</w:t>
            </w:r>
          </w:p>
          <w:p w:rsidR="004E25BD" w:rsidRPr="00DA7281" w:rsidRDefault="004E25BD" w:rsidP="00180952">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 xml:space="preserve">Por lo tanto, debe mantener una distancia segura, guardar la mascarilla y seguir las instrucciones de los profesores. </w:t>
            </w:r>
          </w:p>
          <w:p w:rsidR="004E25BD" w:rsidRPr="00DA7281" w:rsidRDefault="004E25BD" w:rsidP="00180952">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Considere la posibilidad de proporcionarle a su hijo un recipiente (por ejemplo, una bolsa etiquetada que se pueda volver a cerrar) para que lleve a la escuela y guarde la mascarilla cuando coma; asegúrese de que sepa que no debe poner la mascarilla sobre ninguna superficie ni ensuciarla.</w:t>
            </w:r>
          </w:p>
        </w:tc>
      </w:tr>
      <w:tr w:rsidR="004E25BD" w:rsidRPr="00DA7281" w:rsidTr="00062EF8">
        <w:trPr>
          <w:trHeight w:val="854"/>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180952">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16. Si tiene un niño pequeño, prepárelo a que la escuela podrá tener un aspecto diferente.</w:t>
            </w:r>
          </w:p>
          <w:p w:rsidR="004E25BD" w:rsidRPr="00DA7281" w:rsidRDefault="004E25BD" w:rsidP="00062EF8">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Por ejemplo, escritorios separados, profesores manteniendo distancia física, posibilidad de quedarse en clase a la hora del almuerzo.</w:t>
            </w:r>
          </w:p>
        </w:tc>
      </w:tr>
      <w:tr w:rsidR="004E25BD" w:rsidRPr="00DA7281" w:rsidTr="004831C4">
        <w:trPr>
          <w:trHeight w:val="467"/>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17. Hable con su hijo</w:t>
            </w:r>
          </w:p>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 xml:space="preserve">Después de regresar de la escuela, averigüe cómo van las cosas y cómo interactúa con los compañeros y los profesores. Averigüe cómo se siente su hijo y si se siente desorientado por las novedades. Ayúdelo a enfrentarse con cualquier malestar; si le informa de un comportamiento inapropiado por parte de otros alumnos, hable enseguida con los profesores y el director. </w:t>
            </w:r>
          </w:p>
          <w:p w:rsidR="004E25BD" w:rsidRPr="00DA7281" w:rsidRDefault="004E25BD" w:rsidP="00715AC6">
            <w:pPr>
              <w:pStyle w:val="normal0"/>
              <w:ind w:left="354"/>
              <w:rPr>
                <w:rStyle w:val="Nessuno"/>
                <w:rFonts w:ascii="Calibri" w:hAnsi="Calibri" w:cs="Calibri"/>
                <w:color w:val="000000"/>
                <w:sz w:val="24"/>
                <w:szCs w:val="24"/>
                <w:u w:color="000000"/>
              </w:rPr>
            </w:pPr>
          </w:p>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Preste atención a los cambios de comportamiento, como el llanto o la irritación excesivos, la preocupación o la tristeza excesivas, los malos hábitos alimentarios o de sueño, la dificultad de concentración, que pueden ser signos de estrés y ansiedad. Pero tenga cuidado de no transmitir Usted estrés y ansiedad o preocupaciones más allá de lo normal.</w:t>
            </w:r>
          </w:p>
        </w:tc>
      </w:tr>
      <w:tr w:rsidR="004E25BD" w:rsidRPr="00DA7281" w:rsidTr="00062EF8">
        <w:trPr>
          <w:trHeight w:val="1129"/>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4E25BD" w:rsidRPr="00DA7281" w:rsidRDefault="004E25BD" w:rsidP="00715AC6">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18. Asistir a las reuniones escolares, aunque sea a distancia.</w:t>
            </w:r>
          </w:p>
          <w:p w:rsidR="004E25BD" w:rsidRPr="00DA7281" w:rsidRDefault="004E25BD" w:rsidP="00062EF8">
            <w:pPr>
              <w:pStyle w:val="normal0"/>
              <w:ind w:left="354"/>
              <w:rPr>
                <w:rStyle w:val="Nessuno"/>
                <w:rFonts w:ascii="Calibri" w:hAnsi="Calibri" w:cs="Calibri"/>
                <w:color w:val="000000"/>
                <w:sz w:val="24"/>
                <w:szCs w:val="24"/>
                <w:u w:color="000000"/>
              </w:rPr>
            </w:pPr>
            <w:r w:rsidRPr="00DA7281">
              <w:rPr>
                <w:rStyle w:val="Nessuno"/>
                <w:rFonts w:ascii="Calibri" w:hAnsi="Calibri" w:cs="Calibri"/>
                <w:color w:val="000000"/>
                <w:sz w:val="24"/>
                <w:szCs w:val="24"/>
                <w:u w:color="000000"/>
              </w:rPr>
              <w:t>Estar informado y conectado puede reducir sus sentimientos de ansiedad y ofrecerle una forma de expresar y racionalizar cualquier preocupación que pueda tener.</w:t>
            </w:r>
          </w:p>
        </w:tc>
      </w:tr>
    </w:tbl>
    <w:p w:rsidR="004E25BD" w:rsidRPr="00DA7281" w:rsidRDefault="004E25BD" w:rsidP="004831C4">
      <w:pPr>
        <w:pStyle w:val="normal0"/>
        <w:rPr>
          <w:rFonts w:ascii="Calibri" w:hAnsi="Calibri"/>
          <w:b/>
          <w:sz w:val="24"/>
          <w:szCs w:val="24"/>
        </w:rPr>
      </w:pPr>
    </w:p>
    <w:p w:rsidR="004E25BD" w:rsidRPr="00DA7281" w:rsidRDefault="004E25BD" w:rsidP="00594CDC">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sz w:val="24"/>
          <w:szCs w:val="24"/>
        </w:rPr>
      </w:pPr>
    </w:p>
    <w:tbl>
      <w:tblPr>
        <w:tblW w:w="9360" w:type="dxa"/>
        <w:tblInd w:w="2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9360"/>
      </w:tblGrid>
      <w:tr w:rsidR="004E25BD" w:rsidRPr="00DA7281" w:rsidTr="00A55BD8">
        <w:trPr>
          <w:trHeight w:val="221"/>
        </w:trPr>
        <w:tc>
          <w:tcPr>
            <w:tcW w:w="9360"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tcPr>
          <w:p w:rsidR="004E25BD" w:rsidRPr="00DA7281" w:rsidRDefault="004E25BD" w:rsidP="00A55BD8">
            <w:pPr>
              <w:pStyle w:val="normal0"/>
              <w:jc w:val="center"/>
              <w:rPr>
                <w:rFonts w:ascii="Calibri" w:hAnsi="Calibri"/>
                <w:b/>
                <w:bCs/>
                <w:sz w:val="24"/>
                <w:szCs w:val="24"/>
                <w:lang w:val="fr-FR"/>
              </w:rPr>
            </w:pPr>
            <w:r w:rsidRPr="00DA7281">
              <w:rPr>
                <w:rFonts w:ascii="Calibri" w:hAnsi="Calibri"/>
                <w:b/>
                <w:bCs/>
                <w:sz w:val="24"/>
                <w:szCs w:val="24"/>
                <w:lang w:val="fr-FR"/>
              </w:rPr>
              <w:br w:type="page"/>
              <w:t>Consejos adicionales para las familias de alumnos con discapacidades</w:t>
            </w:r>
          </w:p>
        </w:tc>
      </w:tr>
      <w:tr w:rsidR="004E25BD" w:rsidRPr="00DA7281" w:rsidTr="00A55BD8">
        <w:trPr>
          <w:trHeight w:val="432"/>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4831C4">
            <w:pPr>
              <w:pStyle w:val="normal0"/>
              <w:rPr>
                <w:rFonts w:ascii="Calibri" w:hAnsi="Calibri"/>
                <w:b/>
                <w:bCs/>
                <w:sz w:val="24"/>
                <w:szCs w:val="24"/>
                <w:lang w:val="fr-FR"/>
              </w:rPr>
            </w:pPr>
            <w:r w:rsidRPr="00DA7281">
              <w:rPr>
                <w:rFonts w:ascii="Calibri" w:hAnsi="Calibri"/>
                <w:b/>
                <w:bCs/>
                <w:sz w:val="24"/>
                <w:szCs w:val="24"/>
                <w:lang w:val="fr-FR"/>
              </w:rPr>
              <w:t>Problemas de salud relacionados con el contagio</w:t>
            </w:r>
          </w:p>
        </w:tc>
      </w:tr>
      <w:tr w:rsidR="004E25BD" w:rsidRPr="00DA7281" w:rsidTr="00A55BD8">
        <w:trPr>
          <w:trHeight w:val="132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4831C4">
            <w:pPr>
              <w:numPr>
                <w:ilvl w:val="0"/>
                <w:numId w:val="29"/>
              </w:numPr>
              <w:pBdr>
                <w:top w:val="none" w:sz="0" w:space="0" w:color="auto"/>
                <w:left w:val="none" w:sz="0" w:space="0" w:color="auto"/>
                <w:bottom w:val="none" w:sz="0" w:space="0" w:color="auto"/>
                <w:right w:val="none" w:sz="0" w:space="0" w:color="auto"/>
                <w:bar w:val="none" w:sz="0" w:color="auto"/>
              </w:pBdr>
              <w:spacing w:after="0"/>
              <w:rPr>
                <w:sz w:val="24"/>
                <w:szCs w:val="24"/>
              </w:rPr>
            </w:pPr>
            <w:r w:rsidRPr="00DA7281">
              <w:rPr>
                <w:rStyle w:val="Nessuno"/>
                <w:sz w:val="24"/>
                <w:szCs w:val="24"/>
              </w:rPr>
              <w:t xml:space="preserve">Consulte con el neuropsiquiatra de su hijo y con los médicos que lo atienden si el estado de su hijo (por ejemplo, facilidad de infección, problemas con los medicamentos, problemas de comportamiento, etc.) es particularmente complejo en comparación con el riesgo de covid 19, por lo que se necesitan soluciones específicas. Si es necesario, pida un arreglo razonable. </w:t>
            </w:r>
          </w:p>
        </w:tc>
      </w:tr>
      <w:tr w:rsidR="004E25BD" w:rsidRPr="00DA7281" w:rsidTr="00A55BD8">
        <w:trPr>
          <w:trHeight w:val="1052"/>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4831C4">
            <w:pPr>
              <w:numPr>
                <w:ilvl w:val="0"/>
                <w:numId w:val="29"/>
              </w:numPr>
              <w:pBdr>
                <w:top w:val="none" w:sz="0" w:space="0" w:color="auto"/>
                <w:left w:val="none" w:sz="0" w:space="0" w:color="auto"/>
                <w:bottom w:val="none" w:sz="0" w:space="0" w:color="auto"/>
                <w:right w:val="none" w:sz="0" w:space="0" w:color="auto"/>
                <w:bar w:val="none" w:sz="0" w:color="auto"/>
              </w:pBdr>
              <w:spacing w:after="0"/>
              <w:rPr>
                <w:sz w:val="24"/>
                <w:szCs w:val="24"/>
              </w:rPr>
            </w:pPr>
            <w:r w:rsidRPr="00DA7281">
              <w:rPr>
                <w:rStyle w:val="Nessuno"/>
                <w:sz w:val="24"/>
                <w:szCs w:val="24"/>
              </w:rPr>
              <w:t>Si su hijo presenta complejidades particulares en caso de que necesite recibir asistencia en la escuela, pida a sus médicos que preparen instrucciones que deben ser comunicadas tanto a la escuela como al 118, para que todos sepan cómo intervenir, evitando consecuencias aún más graves.</w:t>
            </w:r>
          </w:p>
        </w:tc>
      </w:tr>
      <w:tr w:rsidR="004E25BD" w:rsidRPr="00DA7281" w:rsidTr="00A55BD8">
        <w:trPr>
          <w:trHeight w:val="132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4831C4">
            <w:pPr>
              <w:numPr>
                <w:ilvl w:val="0"/>
                <w:numId w:val="30"/>
              </w:numPr>
              <w:pBdr>
                <w:top w:val="none" w:sz="0" w:space="0" w:color="auto"/>
                <w:left w:val="none" w:sz="0" w:space="0" w:color="auto"/>
                <w:bottom w:val="none" w:sz="0" w:space="0" w:color="auto"/>
                <w:right w:val="none" w:sz="0" w:space="0" w:color="auto"/>
                <w:bar w:val="none" w:sz="0" w:color="auto"/>
              </w:pBdr>
              <w:spacing w:after="0"/>
              <w:rPr>
                <w:sz w:val="24"/>
                <w:szCs w:val="24"/>
              </w:rPr>
            </w:pPr>
            <w:r w:rsidRPr="00DA7281">
              <w:rPr>
                <w:rStyle w:val="Nessuno"/>
                <w:sz w:val="24"/>
                <w:szCs w:val="24"/>
              </w:rPr>
              <w:t xml:space="preserve">Si su hijo tiene problemas de disminución del sistema inmunológico o problemas de salud que no le permiten permanecer en la escuela cuando hay un mayor riesgo de contagio, pida a sus médicos que expidan un certificado especial, preséntelo en la escuela y pída que se organicen cursos integrados de enseñanza digital y de educación domiciliaria, que se activarán si es necesario, sin más pérdida de tiempo para la organización. </w:t>
            </w:r>
          </w:p>
        </w:tc>
      </w:tr>
      <w:tr w:rsidR="004E25BD" w:rsidRPr="00DA7281" w:rsidTr="00A55BD8">
        <w:trPr>
          <w:trHeight w:val="221"/>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4831C4">
            <w:pPr>
              <w:pStyle w:val="normal0"/>
              <w:rPr>
                <w:rFonts w:ascii="Calibri" w:hAnsi="Calibri"/>
                <w:b/>
                <w:bCs/>
                <w:sz w:val="24"/>
                <w:szCs w:val="24"/>
              </w:rPr>
            </w:pPr>
            <w:r w:rsidRPr="00DA7281">
              <w:rPr>
                <w:rFonts w:ascii="Calibri" w:hAnsi="Calibri"/>
                <w:b/>
                <w:bCs/>
                <w:sz w:val="24"/>
                <w:szCs w:val="24"/>
              </w:rPr>
              <w:t>Comportamientos higiénicos (comprometerse a enseñarlos aunque sea difícil)</w:t>
            </w:r>
          </w:p>
        </w:tc>
      </w:tr>
      <w:tr w:rsidR="004E25BD" w:rsidRPr="00DA7281" w:rsidTr="00A55BD8">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4831C4">
            <w:pPr>
              <w:numPr>
                <w:ilvl w:val="0"/>
                <w:numId w:val="29"/>
              </w:numPr>
              <w:pBdr>
                <w:top w:val="none" w:sz="0" w:space="0" w:color="auto"/>
                <w:left w:val="none" w:sz="0" w:space="0" w:color="auto"/>
                <w:bottom w:val="none" w:sz="0" w:space="0" w:color="auto"/>
                <w:right w:val="none" w:sz="0" w:space="0" w:color="auto"/>
                <w:bar w:val="none" w:sz="0" w:color="auto"/>
              </w:pBdr>
              <w:spacing w:after="0"/>
              <w:rPr>
                <w:rStyle w:val="Nessuno"/>
                <w:sz w:val="24"/>
                <w:szCs w:val="24"/>
              </w:rPr>
            </w:pPr>
            <w:r w:rsidRPr="00DA7281">
              <w:rPr>
                <w:rStyle w:val="Nessuno"/>
                <w:sz w:val="24"/>
                <w:szCs w:val="24"/>
              </w:rPr>
              <w:t>Proporcione siempre a su hijo pañuelos de papel en la mochila y enséñele a tirarlos después de cada uso; proporcione también pañuelos desinfectantes y enséñele a usarlos.</w:t>
            </w:r>
          </w:p>
        </w:tc>
      </w:tr>
      <w:tr w:rsidR="004E25BD" w:rsidRPr="00DA7281" w:rsidTr="00A55BD8">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4831C4">
            <w:pPr>
              <w:numPr>
                <w:ilvl w:val="0"/>
                <w:numId w:val="29"/>
              </w:numPr>
              <w:pBdr>
                <w:top w:val="none" w:sz="0" w:space="0" w:color="auto"/>
                <w:left w:val="none" w:sz="0" w:space="0" w:color="auto"/>
                <w:bottom w:val="none" w:sz="0" w:space="0" w:color="auto"/>
                <w:right w:val="none" w:sz="0" w:space="0" w:color="auto"/>
                <w:bar w:val="none" w:sz="0" w:color="auto"/>
              </w:pBdr>
              <w:spacing w:after="0"/>
              <w:rPr>
                <w:rStyle w:val="Nessuno"/>
                <w:sz w:val="24"/>
                <w:szCs w:val="24"/>
              </w:rPr>
            </w:pPr>
            <w:r w:rsidRPr="00DA7281">
              <w:rPr>
                <w:rStyle w:val="Nessuno"/>
                <w:sz w:val="24"/>
                <w:szCs w:val="24"/>
              </w:rPr>
              <w:t>Enséñele a su hijo a no beber nunca del grifo; proporciónele botellas de agua personalizadas para que las reconozca en todo momento.</w:t>
            </w:r>
          </w:p>
        </w:tc>
      </w:tr>
      <w:tr w:rsidR="004E25BD" w:rsidRPr="00DA7281" w:rsidTr="00A55BD8">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4831C4">
            <w:pPr>
              <w:numPr>
                <w:ilvl w:val="0"/>
                <w:numId w:val="29"/>
              </w:numPr>
              <w:pBdr>
                <w:top w:val="none" w:sz="0" w:space="0" w:color="auto"/>
                <w:left w:val="none" w:sz="0" w:space="0" w:color="auto"/>
                <w:bottom w:val="none" w:sz="0" w:space="0" w:color="auto"/>
                <w:right w:val="none" w:sz="0" w:space="0" w:color="auto"/>
                <w:bar w:val="none" w:sz="0" w:color="auto"/>
              </w:pBdr>
              <w:spacing w:after="0"/>
              <w:rPr>
                <w:rStyle w:val="Nessuno"/>
                <w:sz w:val="24"/>
                <w:szCs w:val="24"/>
              </w:rPr>
            </w:pPr>
            <w:r w:rsidRPr="00DA7281">
              <w:rPr>
                <w:rStyle w:val="Nessuno"/>
                <w:sz w:val="24"/>
                <w:szCs w:val="24"/>
              </w:rPr>
              <w:t>Enséñele a no tocarse la cara con las manos sin antes desinfectarlas cuando esté en un lugar público.</w:t>
            </w:r>
          </w:p>
        </w:tc>
      </w:tr>
      <w:tr w:rsidR="004E25BD" w:rsidRPr="00DA7281" w:rsidTr="00A55BD8">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5676AD">
            <w:pPr>
              <w:pStyle w:val="normal0"/>
              <w:rPr>
                <w:rFonts w:ascii="Calibri" w:hAnsi="Calibri"/>
                <w:b/>
                <w:sz w:val="24"/>
                <w:szCs w:val="24"/>
              </w:rPr>
            </w:pPr>
            <w:r w:rsidRPr="00DA7281">
              <w:rPr>
                <w:rFonts w:ascii="Calibri" w:hAnsi="Calibri"/>
                <w:b/>
                <w:sz w:val="24"/>
                <w:szCs w:val="24"/>
              </w:rPr>
              <w:t>Uso de dispositivos de protección personal</w:t>
            </w:r>
          </w:p>
        </w:tc>
      </w:tr>
      <w:tr w:rsidR="004E25BD" w:rsidRPr="00DA7281" w:rsidTr="00A55BD8">
        <w:trPr>
          <w:trHeight w:val="1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E879A5">
            <w:pPr>
              <w:numPr>
                <w:ilvl w:val="0"/>
                <w:numId w:val="34"/>
              </w:numPr>
              <w:pBdr>
                <w:top w:val="none" w:sz="0" w:space="0" w:color="auto"/>
                <w:left w:val="none" w:sz="0" w:space="0" w:color="auto"/>
                <w:bottom w:val="none" w:sz="0" w:space="0" w:color="auto"/>
                <w:right w:val="none" w:sz="0" w:space="0" w:color="auto"/>
                <w:bar w:val="none" w:sz="0" w:color="auto"/>
              </w:pBdr>
              <w:spacing w:after="0"/>
              <w:rPr>
                <w:sz w:val="24"/>
                <w:szCs w:val="24"/>
              </w:rPr>
            </w:pPr>
            <w:r w:rsidRPr="00DA7281">
              <w:rPr>
                <w:sz w:val="24"/>
                <w:szCs w:val="24"/>
              </w:rPr>
              <w:t>"</w:t>
            </w:r>
            <w:r w:rsidRPr="00DA7281">
              <w:rPr>
                <w:i/>
                <w:iCs/>
                <w:sz w:val="24"/>
                <w:szCs w:val="24"/>
              </w:rPr>
              <w:t>Los estudiantes con formas de discapacidad no compatibles con el uso continuo no están sujetos a la obligación de usar la máscara</w:t>
            </w:r>
            <w:r w:rsidRPr="00DA7281">
              <w:rPr>
                <w:sz w:val="24"/>
                <w:szCs w:val="24"/>
              </w:rPr>
              <w:t>".  Por favor, compruebe cuidadosamente con su médico si su hijo es objetivamente incompatible con el uso. Si es compatible, de hecho, es importante enseñar a su hijo a usar la mascarilla para proteger su seguridad.</w:t>
            </w:r>
          </w:p>
        </w:tc>
      </w:tr>
      <w:tr w:rsidR="004E25BD" w:rsidRPr="00DA7281" w:rsidTr="00A55BD8">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5676AD">
            <w:pPr>
              <w:numPr>
                <w:ilvl w:val="0"/>
                <w:numId w:val="35"/>
              </w:numPr>
              <w:pBdr>
                <w:top w:val="none" w:sz="0" w:space="0" w:color="auto"/>
                <w:left w:val="none" w:sz="0" w:space="0" w:color="auto"/>
                <w:bottom w:val="none" w:sz="0" w:space="0" w:color="auto"/>
                <w:right w:val="none" w:sz="0" w:space="0" w:color="auto"/>
                <w:bar w:val="none" w:sz="0" w:color="auto"/>
              </w:pBdr>
              <w:spacing w:after="0"/>
              <w:rPr>
                <w:sz w:val="24"/>
                <w:szCs w:val="24"/>
              </w:rPr>
            </w:pPr>
            <w:r w:rsidRPr="00DA7281">
              <w:rPr>
                <w:sz w:val="24"/>
                <w:szCs w:val="24"/>
              </w:rPr>
              <w:t>Si su hijo no puede usar ni mascarilla ni visera transparente, prepárelo al hecho de que la gente que lo rodea la usará: maestros y educadores. El personal de la escuela debe estar protegido del contagio como todo trabajador.</w:t>
            </w:r>
          </w:p>
        </w:tc>
      </w:tr>
      <w:tr w:rsidR="004E25BD" w:rsidRPr="00DA7281" w:rsidTr="00A55BD8">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5676AD">
            <w:pPr>
              <w:numPr>
                <w:ilvl w:val="0"/>
                <w:numId w:val="36"/>
              </w:numPr>
              <w:pBdr>
                <w:top w:val="none" w:sz="0" w:space="0" w:color="auto"/>
                <w:left w:val="none" w:sz="0" w:space="0" w:color="auto"/>
                <w:bottom w:val="none" w:sz="0" w:space="0" w:color="auto"/>
                <w:right w:val="none" w:sz="0" w:space="0" w:color="auto"/>
                <w:bar w:val="none" w:sz="0" w:color="auto"/>
              </w:pBdr>
              <w:spacing w:after="0"/>
              <w:rPr>
                <w:sz w:val="24"/>
                <w:szCs w:val="24"/>
              </w:rPr>
            </w:pPr>
            <w:r w:rsidRPr="00DA7281">
              <w:rPr>
                <w:rStyle w:val="Nessuno"/>
                <w:sz w:val="24"/>
                <w:szCs w:val="24"/>
                <w:lang w:val="fr-FR"/>
              </w:rPr>
              <w:t xml:space="preserve">Si su hijo es sordo y lee los labios, es una buena idea pedir a la escuela que le proporcionen a él y a la clase viseras transparentes en lugar de máscaras. </w:t>
            </w:r>
            <w:r w:rsidRPr="00DA7281">
              <w:rPr>
                <w:rStyle w:val="Nessuno"/>
                <w:sz w:val="24"/>
                <w:szCs w:val="24"/>
              </w:rPr>
              <w:t xml:space="preserve">También hay máscaras con placas faciales transparentes, pero no necesariamente son cómodas para todos. </w:t>
            </w:r>
          </w:p>
        </w:tc>
      </w:tr>
      <w:tr w:rsidR="004E25BD" w:rsidRPr="00DA7281" w:rsidTr="00A55BD8">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5676AD">
            <w:pPr>
              <w:pStyle w:val="normal0"/>
              <w:rPr>
                <w:rFonts w:ascii="Calibri" w:hAnsi="Calibri"/>
                <w:b/>
                <w:sz w:val="24"/>
                <w:szCs w:val="24"/>
              </w:rPr>
            </w:pPr>
            <w:r w:rsidRPr="00DA7281">
              <w:rPr>
                <w:rFonts w:ascii="Calibri" w:hAnsi="Calibri"/>
                <w:b/>
                <w:sz w:val="24"/>
                <w:szCs w:val="24"/>
              </w:rPr>
              <w:t>Problema del transporte escolar</w:t>
            </w:r>
          </w:p>
        </w:tc>
      </w:tr>
      <w:tr w:rsidR="004E25BD" w:rsidRPr="00DA7281" w:rsidTr="00A55BD8">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5676AD">
            <w:pPr>
              <w:pStyle w:val="Paragrafoelenco"/>
              <w:numPr>
                <w:ilvl w:val="0"/>
                <w:numId w:val="37"/>
              </w:numPr>
              <w:spacing w:after="0" w:line="259" w:lineRule="auto"/>
              <w:rPr>
                <w:sz w:val="24"/>
                <w:szCs w:val="24"/>
              </w:rPr>
            </w:pPr>
            <w:r w:rsidRPr="00DA7281">
              <w:rPr>
                <w:sz w:val="24"/>
                <w:szCs w:val="24"/>
              </w:rPr>
              <w:t>Si los médicos que atienden a su hijo detectan dificultades particulares con respecto al riesgo de contagio durante el transporte escolar, haga que certifiquen formalmente las exigencias especiales y preséntelas al ayuntamiento y a la escuela para su información.</w:t>
            </w:r>
          </w:p>
        </w:tc>
      </w:tr>
      <w:tr w:rsidR="004E25BD" w:rsidRPr="00DA7281" w:rsidTr="00A55BD8">
        <w:trPr>
          <w:trHeight w:val="467"/>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5676AD">
            <w:pPr>
              <w:pStyle w:val="Paragrafoelenco"/>
              <w:numPr>
                <w:ilvl w:val="0"/>
                <w:numId w:val="38"/>
              </w:numPr>
              <w:spacing w:after="0" w:line="259" w:lineRule="auto"/>
              <w:rPr>
                <w:sz w:val="24"/>
                <w:szCs w:val="24"/>
              </w:rPr>
            </w:pPr>
            <w:r w:rsidRPr="00DA7281">
              <w:rPr>
                <w:sz w:val="24"/>
                <w:szCs w:val="24"/>
              </w:rPr>
              <w:t>Compruebe los procedimientos de espera del autobús o después de que su hijo haya bajado de él, para asegurarse de que son adecuados para las necesidades certificadas por los médicos que tratan a su hijo y, si es necesario, para solicitar cambios.</w:t>
            </w:r>
          </w:p>
        </w:tc>
      </w:tr>
      <w:tr w:rsidR="004E25BD" w:rsidRPr="00DA7281" w:rsidTr="00A55BD8">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5676AD">
            <w:pPr>
              <w:pStyle w:val="normal0"/>
              <w:rPr>
                <w:rFonts w:ascii="Calibri" w:hAnsi="Calibri"/>
                <w:b/>
                <w:sz w:val="24"/>
                <w:szCs w:val="24"/>
              </w:rPr>
            </w:pPr>
            <w:r w:rsidRPr="00DA7281">
              <w:rPr>
                <w:rFonts w:ascii="Calibri" w:hAnsi="Calibri"/>
                <w:b/>
                <w:sz w:val="24"/>
                <w:szCs w:val="24"/>
              </w:rPr>
              <w:t>Necesidades diferentes</w:t>
            </w:r>
          </w:p>
        </w:tc>
      </w:tr>
      <w:tr w:rsidR="004E25BD" w:rsidRPr="00DA7281" w:rsidTr="00A55BD8">
        <w:trPr>
          <w:trHeight w:val="160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5676AD">
            <w:pPr>
              <w:pStyle w:val="Paragrafoelenco"/>
              <w:numPr>
                <w:ilvl w:val="0"/>
                <w:numId w:val="39"/>
              </w:numPr>
              <w:spacing w:after="0" w:line="259" w:lineRule="auto"/>
              <w:rPr>
                <w:sz w:val="24"/>
                <w:szCs w:val="24"/>
              </w:rPr>
            </w:pPr>
            <w:r w:rsidRPr="00DA7281">
              <w:rPr>
                <w:sz w:val="24"/>
                <w:szCs w:val="24"/>
              </w:rPr>
              <w:t>Si, a pesar de la organización de la escuela, el médico responsable considera que deben tomarse medidas especiales para contener el riesgo de contagio (por ejemplo, para el acceso a los locales de la escuela, para salir al territorio, para los descansos, para el comedor, para la educación física, ...), éstas deben ser certificadas y presentadas a la escuela para acordar, según el principio de legítima acomodación, todo lo que sea posible de organizar.</w:t>
            </w:r>
          </w:p>
        </w:tc>
      </w:tr>
      <w:tr w:rsidR="004E25BD" w:rsidRPr="00DA7281" w:rsidTr="00A55BD8">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5676AD">
            <w:pPr>
              <w:pStyle w:val="normal0"/>
              <w:rPr>
                <w:rFonts w:ascii="Calibri" w:hAnsi="Calibri"/>
                <w:b/>
                <w:sz w:val="24"/>
                <w:szCs w:val="24"/>
              </w:rPr>
            </w:pPr>
            <w:r w:rsidRPr="00DA7281">
              <w:rPr>
                <w:rFonts w:ascii="Calibri" w:hAnsi="Calibri"/>
                <w:b/>
                <w:sz w:val="24"/>
                <w:szCs w:val="24"/>
              </w:rPr>
              <w:t>Uso de los lavabos</w:t>
            </w:r>
          </w:p>
        </w:tc>
      </w:tr>
      <w:tr w:rsidR="004E25BD" w:rsidRPr="00DA7281" w:rsidTr="00A55BD8">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5676AD">
            <w:pPr>
              <w:pStyle w:val="Paragrafoelenco"/>
              <w:numPr>
                <w:ilvl w:val="0"/>
                <w:numId w:val="40"/>
              </w:numPr>
              <w:spacing w:after="0" w:line="259" w:lineRule="auto"/>
              <w:rPr>
                <w:sz w:val="24"/>
                <w:szCs w:val="24"/>
              </w:rPr>
            </w:pPr>
            <w:r w:rsidRPr="00DA7281">
              <w:rPr>
                <w:sz w:val="24"/>
                <w:szCs w:val="24"/>
              </w:rPr>
              <w:t>Averigüe cómo la escuela ha organizado el uso de los aseos para discapacitados y ofrezca su opinión para cualquier sugerencia de mejora.</w:t>
            </w:r>
          </w:p>
        </w:tc>
      </w:tr>
      <w:tr w:rsidR="004E25BD" w:rsidRPr="00DA7281" w:rsidTr="00377C4A">
        <w:trPr>
          <w:trHeight w:val="287"/>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5676AD">
            <w:pPr>
              <w:pStyle w:val="Paragrafoelenco"/>
              <w:numPr>
                <w:ilvl w:val="0"/>
                <w:numId w:val="41"/>
              </w:numPr>
              <w:spacing w:after="0" w:line="259" w:lineRule="auto"/>
              <w:rPr>
                <w:sz w:val="24"/>
                <w:szCs w:val="24"/>
                <w:lang w:val="fr-FR"/>
              </w:rPr>
            </w:pPr>
            <w:r w:rsidRPr="00DA7281">
              <w:rPr>
                <w:sz w:val="24"/>
                <w:szCs w:val="24"/>
                <w:lang w:val="fr-FR"/>
              </w:rPr>
              <w:t>Enseñe a su hijo (si es posible) a desinfectar las manillas de las puertas, las superficies del inodoro y los grifos con pañuelos desinfectantes antes de usarlos y a desinfectarse las manos inmediatamente después de salir del aseo y antes de volver a clase.</w:t>
            </w:r>
          </w:p>
        </w:tc>
      </w:tr>
      <w:tr w:rsidR="004E25BD" w:rsidRPr="00DA7281" w:rsidTr="00A55BD8">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5676AD">
            <w:pPr>
              <w:pStyle w:val="normal0"/>
              <w:rPr>
                <w:rFonts w:ascii="Calibri" w:hAnsi="Calibri"/>
                <w:b/>
                <w:sz w:val="24"/>
                <w:szCs w:val="24"/>
                <w:lang w:val="fr-FR"/>
              </w:rPr>
            </w:pPr>
            <w:r w:rsidRPr="00DA7281">
              <w:rPr>
                <w:rFonts w:ascii="Calibri" w:hAnsi="Calibri"/>
                <w:b/>
                <w:sz w:val="24"/>
                <w:szCs w:val="24"/>
                <w:lang w:val="fr-FR"/>
              </w:rPr>
              <w:t>Comprensión de la señalización del covid-19</w:t>
            </w:r>
          </w:p>
        </w:tc>
      </w:tr>
      <w:tr w:rsidR="004E25BD" w:rsidRPr="00DA7281" w:rsidTr="00A55BD8">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5676AD">
            <w:pPr>
              <w:pStyle w:val="Paragrafoelenco"/>
              <w:numPr>
                <w:ilvl w:val="0"/>
                <w:numId w:val="42"/>
              </w:numPr>
              <w:spacing w:after="0" w:line="259" w:lineRule="auto"/>
              <w:rPr>
                <w:sz w:val="24"/>
                <w:szCs w:val="24"/>
              </w:rPr>
            </w:pPr>
            <w:r w:rsidRPr="00DA7281">
              <w:rPr>
                <w:sz w:val="24"/>
                <w:szCs w:val="24"/>
              </w:rPr>
              <w:t>Asegúrese de que los carteles sobre el comportamiento anti-contaminación sean comprensibles para su hijo (si no lo son, identifique con la escuela posibles herramientas alternativas, como la comunicación aumentativa y alternativa).</w:t>
            </w:r>
          </w:p>
        </w:tc>
      </w:tr>
      <w:tr w:rsidR="004E25BD" w:rsidRPr="00DA7281" w:rsidTr="00A55BD8">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A55BD8">
            <w:pPr>
              <w:pStyle w:val="normal0"/>
              <w:numPr>
                <w:ilvl w:val="0"/>
                <w:numId w:val="43"/>
              </w:numPr>
              <w:rPr>
                <w:rFonts w:ascii="Calibri" w:hAnsi="Calibri" w:cs="Times New Roman"/>
                <w:sz w:val="24"/>
                <w:szCs w:val="24"/>
                <w:u w:color="000000"/>
                <w:lang w:eastAsia="en-US"/>
              </w:rPr>
            </w:pPr>
            <w:r w:rsidRPr="00DA7281">
              <w:rPr>
                <w:rFonts w:ascii="Calibri" w:hAnsi="Calibri"/>
                <w:sz w:val="24"/>
                <w:szCs w:val="24"/>
                <w:u w:color="000000"/>
              </w:rPr>
              <w:t>De igual modo, preste atención a los indicadores en el suelo (por ejemplo, para asegurar la distancia, separar los flujos en los pasillos, indicar los puntos de recogida, ...) para comprobar si es comprensible y, si es necesario, solicitar que se añadan detalles.</w:t>
            </w:r>
          </w:p>
        </w:tc>
      </w:tr>
      <w:tr w:rsidR="004E25BD" w:rsidRPr="00DA7281" w:rsidTr="00A55BD8">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A55BD8">
            <w:pPr>
              <w:pStyle w:val="normal0"/>
              <w:rPr>
                <w:rFonts w:ascii="Calibri" w:hAnsi="Calibri"/>
                <w:b/>
                <w:sz w:val="24"/>
                <w:szCs w:val="24"/>
                <w:lang w:val="fr-FR"/>
              </w:rPr>
            </w:pPr>
            <w:r w:rsidRPr="00DA7281">
              <w:rPr>
                <w:rFonts w:ascii="Calibri" w:hAnsi="Calibri"/>
                <w:b/>
                <w:sz w:val="24"/>
                <w:szCs w:val="24"/>
                <w:lang w:val="fr-FR"/>
              </w:rPr>
              <w:t>Otras medidas de organización</w:t>
            </w:r>
          </w:p>
        </w:tc>
      </w:tr>
      <w:tr w:rsidR="004E25BD" w:rsidRPr="00DA7281" w:rsidTr="00A55BD8">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A55BD8">
            <w:pPr>
              <w:pStyle w:val="normal0"/>
              <w:numPr>
                <w:ilvl w:val="0"/>
                <w:numId w:val="43"/>
              </w:numPr>
              <w:rPr>
                <w:rFonts w:ascii="Calibri" w:hAnsi="Calibri"/>
                <w:sz w:val="24"/>
                <w:szCs w:val="24"/>
                <w:lang w:val="fr-FR"/>
              </w:rPr>
            </w:pPr>
            <w:r w:rsidRPr="00DA7281">
              <w:rPr>
                <w:rFonts w:ascii="Calibri" w:hAnsi="Calibri"/>
                <w:sz w:val="24"/>
                <w:szCs w:val="24"/>
                <w:lang w:val="fr-FR"/>
              </w:rPr>
              <w:t>Haga todas las propuestas de organización adicionales a la escuela que sean útiles para la protección de la salud de su hijo así como la de sus compañeros de clase.</w:t>
            </w:r>
          </w:p>
        </w:tc>
      </w:tr>
    </w:tbl>
    <w:p w:rsidR="004E25BD" w:rsidRPr="00DA7281" w:rsidRDefault="004E25BD" w:rsidP="00E879A5">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4"/>
          <w:szCs w:val="24"/>
          <w:lang w:val="fr-FR"/>
        </w:rPr>
      </w:pPr>
    </w:p>
    <w:tbl>
      <w:tblPr>
        <w:tblW w:w="9360" w:type="dxa"/>
        <w:tblInd w:w="2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9360"/>
      </w:tblGrid>
      <w:tr w:rsidR="004E25BD" w:rsidRPr="00DA7281" w:rsidTr="00D20270">
        <w:trPr>
          <w:trHeight w:val="816"/>
        </w:trPr>
        <w:tc>
          <w:tcPr>
            <w:tcW w:w="9360"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tcPr>
          <w:p w:rsidR="004E25BD" w:rsidRPr="00DA7281" w:rsidRDefault="004E25BD" w:rsidP="00A55BD8">
            <w:pPr>
              <w:pBdr>
                <w:top w:val="none" w:sz="0" w:space="0" w:color="auto"/>
                <w:left w:val="none" w:sz="0" w:space="0" w:color="auto"/>
                <w:bottom w:val="none" w:sz="0" w:space="0" w:color="auto"/>
                <w:right w:val="none" w:sz="0" w:space="0" w:color="auto"/>
                <w:bar w:val="none" w:sz="0" w:color="auto"/>
              </w:pBdr>
              <w:spacing w:after="0"/>
              <w:jc w:val="center"/>
              <w:rPr>
                <w:b/>
                <w:bCs/>
                <w:sz w:val="24"/>
                <w:szCs w:val="24"/>
                <w:lang w:val="fr-FR"/>
              </w:rPr>
            </w:pPr>
            <w:r w:rsidRPr="00DA7281">
              <w:rPr>
                <w:sz w:val="24"/>
                <w:szCs w:val="24"/>
                <w:lang w:val="fr-FR"/>
              </w:rPr>
              <w:br w:type="page"/>
            </w:r>
            <w:r w:rsidRPr="00DA7281">
              <w:rPr>
                <w:b/>
                <w:bCs/>
                <w:sz w:val="24"/>
                <w:szCs w:val="24"/>
                <w:lang w:val="fr-FR"/>
              </w:rPr>
              <w:t xml:space="preserve">Sugerencias adicionales para las familias </w:t>
            </w:r>
          </w:p>
          <w:p w:rsidR="004E25BD" w:rsidRPr="00DA7281" w:rsidRDefault="004E25BD" w:rsidP="00A55BD8">
            <w:pPr>
              <w:pBdr>
                <w:top w:val="none" w:sz="0" w:space="0" w:color="auto"/>
                <w:left w:val="none" w:sz="0" w:space="0" w:color="auto"/>
                <w:bottom w:val="none" w:sz="0" w:space="0" w:color="auto"/>
                <w:right w:val="none" w:sz="0" w:space="0" w:color="auto"/>
                <w:bar w:val="none" w:sz="0" w:color="auto"/>
              </w:pBdr>
              <w:spacing w:after="0"/>
              <w:jc w:val="center"/>
              <w:rPr>
                <w:b/>
                <w:bCs/>
                <w:sz w:val="24"/>
                <w:szCs w:val="24"/>
                <w:lang w:val="fr-FR"/>
              </w:rPr>
            </w:pPr>
            <w:r w:rsidRPr="00DA7281">
              <w:rPr>
                <w:b/>
                <w:bCs/>
                <w:sz w:val="24"/>
                <w:szCs w:val="24"/>
                <w:lang w:val="fr-FR"/>
              </w:rPr>
              <w:t>de alumnos con trastornos específicos del aprendizaje</w:t>
            </w:r>
          </w:p>
        </w:tc>
      </w:tr>
      <w:tr w:rsidR="004E25BD" w:rsidRPr="00DA7281" w:rsidTr="00D20270">
        <w:trPr>
          <w:trHeight w:val="1052"/>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A55BD8">
            <w:pPr>
              <w:pStyle w:val="Paragrafoelenco"/>
              <w:numPr>
                <w:ilvl w:val="0"/>
                <w:numId w:val="45"/>
              </w:numPr>
              <w:spacing w:after="0" w:line="259" w:lineRule="auto"/>
              <w:rPr>
                <w:sz w:val="24"/>
                <w:szCs w:val="24"/>
              </w:rPr>
            </w:pPr>
            <w:r w:rsidRPr="00DA7281">
              <w:rPr>
                <w:sz w:val="24"/>
                <w:szCs w:val="24"/>
                <w:lang w:val="fr-FR"/>
              </w:rPr>
              <w:t xml:space="preserve">Pida a la escuela que le envíe todas las instrucciones para la seguridad anti-contaminación y las distintas disposiciones en formato legible con síntesis de voz o, en caso contrario, póngase a disposición para traducirlas con síntesis de voz. </w:t>
            </w:r>
            <w:r w:rsidRPr="00DA7281">
              <w:rPr>
                <w:sz w:val="24"/>
                <w:szCs w:val="24"/>
              </w:rPr>
              <w:t>Colaborar con la escuela es una muestra de paternidad responsable.</w:t>
            </w:r>
          </w:p>
        </w:tc>
      </w:tr>
      <w:tr w:rsidR="004E25BD" w:rsidRPr="00DA7281" w:rsidTr="00D20270">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A55BD8">
            <w:pPr>
              <w:pStyle w:val="Paragrafoelenco"/>
              <w:numPr>
                <w:ilvl w:val="0"/>
                <w:numId w:val="46"/>
              </w:numPr>
              <w:spacing w:after="0" w:line="259" w:lineRule="auto"/>
              <w:rPr>
                <w:sz w:val="24"/>
                <w:szCs w:val="24"/>
                <w:lang w:val="fr-FR"/>
              </w:rPr>
            </w:pPr>
            <w:r w:rsidRPr="00DA7281">
              <w:rPr>
                <w:sz w:val="24"/>
                <w:szCs w:val="24"/>
                <w:lang w:val="fr-FR"/>
              </w:rPr>
              <w:t>Asegúrese de que todas las instrucciones de seguridad, reglamentos y normas de organización (por ejemplo, las de uso de los laboratorios y talleres) sean comprensibles para su hijo y las aprenda.</w:t>
            </w:r>
          </w:p>
        </w:tc>
      </w:tr>
      <w:tr w:rsidR="004E25BD" w:rsidRPr="00DA7281" w:rsidTr="00D20270">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A55BD8">
            <w:pPr>
              <w:pStyle w:val="normal0"/>
              <w:numPr>
                <w:ilvl w:val="0"/>
                <w:numId w:val="43"/>
              </w:numPr>
              <w:rPr>
                <w:rFonts w:ascii="Calibri" w:hAnsi="Calibri"/>
                <w:sz w:val="24"/>
                <w:szCs w:val="24"/>
              </w:rPr>
            </w:pPr>
            <w:r w:rsidRPr="00DA7281">
              <w:rPr>
                <w:rFonts w:ascii="Calibri" w:hAnsi="Calibri"/>
                <w:sz w:val="24"/>
                <w:szCs w:val="24"/>
              </w:rPr>
              <w:t>Asegúrese de que tiene una clara comprensión de la nueva organización, lo que tiene que poner en su mochila cada mañana; prepare o ayúdele a preparar nuevos calendarios de actividades con la indicación, día a día, de lo que necesita.</w:t>
            </w:r>
          </w:p>
        </w:tc>
      </w:tr>
      <w:tr w:rsidR="004E25BD" w:rsidRPr="00DA7281" w:rsidTr="00D20270">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A55BD8">
            <w:pPr>
              <w:pStyle w:val="normal0"/>
              <w:numPr>
                <w:ilvl w:val="0"/>
                <w:numId w:val="43"/>
              </w:numPr>
              <w:rPr>
                <w:rFonts w:ascii="Calibri" w:hAnsi="Calibri"/>
                <w:sz w:val="24"/>
                <w:szCs w:val="24"/>
              </w:rPr>
            </w:pPr>
            <w:r w:rsidRPr="00DA7281">
              <w:rPr>
                <w:rFonts w:ascii="Calibri" w:hAnsi="Calibri"/>
                <w:sz w:val="24"/>
                <w:szCs w:val="24"/>
              </w:rPr>
              <w:t>Recuérdele que no pida cosas a los demás y que no preste las suyas, no por egoísmo sino por seguridad.</w:t>
            </w:r>
          </w:p>
        </w:tc>
      </w:tr>
      <w:tr w:rsidR="004E25BD" w:rsidRPr="00DA7281" w:rsidTr="00D20270">
        <w:trPr>
          <w:trHeight w:val="221"/>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E25BD" w:rsidRPr="00DA7281" w:rsidRDefault="004E25BD" w:rsidP="00F2600E">
            <w:pPr>
              <w:pStyle w:val="Paragrafoelenco"/>
              <w:numPr>
                <w:ilvl w:val="0"/>
                <w:numId w:val="49"/>
              </w:numPr>
              <w:spacing w:after="0" w:line="259" w:lineRule="auto"/>
              <w:rPr>
                <w:sz w:val="24"/>
                <w:szCs w:val="24"/>
              </w:rPr>
            </w:pPr>
            <w:r w:rsidRPr="00DA7281">
              <w:rPr>
                <w:rStyle w:val="Nessuno"/>
                <w:sz w:val="24"/>
                <w:szCs w:val="24"/>
              </w:rPr>
              <w:t>…</w:t>
            </w:r>
          </w:p>
        </w:tc>
      </w:tr>
    </w:tbl>
    <w:p w:rsidR="004E25BD" w:rsidRPr="00DA7281" w:rsidRDefault="004E25BD" w:rsidP="00E879A5">
      <w:pPr>
        <w:pBdr>
          <w:top w:val="none" w:sz="0" w:space="0" w:color="auto"/>
          <w:left w:val="none" w:sz="0" w:space="0" w:color="auto"/>
          <w:bottom w:val="none" w:sz="0" w:space="0" w:color="auto"/>
          <w:right w:val="none" w:sz="0" w:space="0" w:color="auto"/>
          <w:bar w:val="none" w:sz="0" w:color="auto"/>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4"/>
          <w:szCs w:val="24"/>
        </w:rPr>
      </w:pPr>
    </w:p>
    <w:p w:rsidR="004E25BD" w:rsidRPr="00DA7281" w:rsidRDefault="004E25BD" w:rsidP="00E879A5">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4"/>
          <w:szCs w:val="24"/>
        </w:rPr>
      </w:pPr>
    </w:p>
    <w:sectPr w:rsidR="004E25BD" w:rsidRPr="00DA7281" w:rsidSect="006B10F5">
      <w:headerReference w:type="default" r:id="rId7"/>
      <w:footerReference w:type="default" r:id="rId8"/>
      <w:pgSz w:w="11900" w:h="16840"/>
      <w:pgMar w:top="1418" w:right="1134" w:bottom="1276" w:left="1134" w:header="426" w:footer="469"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5BD" w:rsidRDefault="004E25BD">
      <w:pPr>
        <w:pBdr>
          <w:top w:val="none" w:sz="0" w:space="0" w:color="auto"/>
          <w:left w:val="none" w:sz="0" w:space="0" w:color="auto"/>
          <w:bottom w:val="none" w:sz="0" w:space="0" w:color="auto"/>
          <w:right w:val="none" w:sz="0" w:space="0" w:color="auto"/>
          <w:bar w:val="none" w:sz="0" w:color="auto"/>
        </w:pBdr>
        <w:spacing w:after="0" w:line="240" w:lineRule="auto"/>
      </w:pPr>
      <w:r>
        <w:separator/>
      </w:r>
    </w:p>
  </w:endnote>
  <w:endnote w:type="continuationSeparator" w:id="0">
    <w:p w:rsidR="004E25BD" w:rsidRDefault="004E25BD">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BD" w:rsidRDefault="004E25BD">
    <w:pPr>
      <w:pStyle w:val="Standard"/>
      <w:widowControl w:val="0"/>
      <w:pBdr>
        <w:top w:val="none" w:sz="0" w:space="0" w:color="auto"/>
        <w:left w:val="none" w:sz="0" w:space="0" w:color="auto"/>
        <w:bottom w:val="none" w:sz="0" w:space="0" w:color="auto"/>
        <w:right w:val="none" w:sz="0" w:space="0" w:color="auto"/>
        <w:bar w:val="none" w:sz="0" w:color="auto"/>
      </w:pBdr>
      <w:jc w:val="center"/>
    </w:pPr>
    <w:r>
      <w:rPr>
        <w:rStyle w:val="Nessuno"/>
        <w:rFonts w:ascii="Calibri" w:hAnsi="Calibri"/>
        <w:sz w:val="18"/>
        <w:szCs w:val="18"/>
      </w:rPr>
      <w:t xml:space="preserve">Via de’ Castagnoli, 1 – 40126 – </w:t>
    </w:r>
    <w:r>
      <w:rPr>
        <w:rStyle w:val="Nessuno"/>
        <w:rFonts w:ascii="Calibri" w:hAnsi="Calibri"/>
        <w:b/>
        <w:bCs/>
        <w:sz w:val="18"/>
        <w:szCs w:val="18"/>
      </w:rPr>
      <w:t>BOLOGNA</w:t>
    </w:r>
    <w:r>
      <w:rPr>
        <w:rStyle w:val="Nessuno"/>
        <w:rFonts w:ascii="Calibri" w:hAnsi="Calibri"/>
        <w:sz w:val="18"/>
        <w:szCs w:val="18"/>
      </w:rPr>
      <w:t xml:space="preserve"> - Tel: 051/37851 Fax: 051/4229721      </w:t>
    </w:r>
  </w:p>
  <w:p w:rsidR="004E25BD" w:rsidRDefault="004E25BD">
    <w:pPr>
      <w:pStyle w:val="Standard"/>
      <w:widowControl w:val="0"/>
      <w:pBdr>
        <w:top w:val="none" w:sz="0" w:space="0" w:color="auto"/>
        <w:left w:val="none" w:sz="0" w:space="0" w:color="auto"/>
        <w:bottom w:val="none" w:sz="0" w:space="0" w:color="auto"/>
        <w:right w:val="none" w:sz="0" w:space="0" w:color="auto"/>
        <w:bar w:val="none" w:sz="0" w:color="auto"/>
      </w:pBdr>
      <w:jc w:val="center"/>
    </w:pPr>
    <w:r>
      <w:rPr>
        <w:rStyle w:val="Nessuno"/>
        <w:rFonts w:ascii="Calibri" w:hAnsi="Calibri"/>
        <w:sz w:val="18"/>
        <w:szCs w:val="18"/>
      </w:rPr>
      <w:t xml:space="preserve">e-mail: </w:t>
    </w:r>
    <w:r>
      <w:rPr>
        <w:rStyle w:val="Nessuno"/>
        <w:rFonts w:ascii="Calibri" w:hAnsi="Calibri"/>
        <w:color w:val="0000FF"/>
        <w:sz w:val="18"/>
        <w:szCs w:val="18"/>
        <w:u w:color="0000FF"/>
      </w:rPr>
      <w:t>direzione-emiliaromagna@istruzione.it</w:t>
    </w:r>
    <w:r>
      <w:rPr>
        <w:rStyle w:val="Nessuno"/>
        <w:rFonts w:ascii="Calibri" w:hAnsi="Calibri"/>
        <w:sz w:val="18"/>
        <w:szCs w:val="18"/>
      </w:rPr>
      <w:t xml:space="preserve">  </w:t>
    </w:r>
    <w:r>
      <w:rPr>
        <w:rStyle w:val="Nessuno"/>
        <w:rFonts w:ascii="Calibri" w:hAnsi="Calibri"/>
        <w:sz w:val="18"/>
        <w:szCs w:val="18"/>
      </w:rPr>
      <w:tab/>
      <w:t>pec</w:t>
    </w:r>
    <w:hyperlink r:id="rId1" w:history="1">
      <w:r>
        <w:rPr>
          <w:rStyle w:val="Hyperlink0"/>
        </w:rPr>
        <w:t xml:space="preserve"> </w:t>
      </w:r>
    </w:hyperlink>
    <w:hyperlink r:id="rId2" w:history="1">
      <w:r>
        <w:rPr>
          <w:rStyle w:val="Hyperlink1"/>
        </w:rPr>
        <w:t>drer@postacert.istruzione.it</w:t>
      </w:r>
    </w:hyperlink>
    <w:r>
      <w:rPr>
        <w:rStyle w:val="Nessuno"/>
        <w:rFonts w:ascii="Calibri" w:hAnsi="Calibri"/>
        <w:sz w:val="18"/>
        <w:szCs w:val="18"/>
      </w:rPr>
      <w:t xml:space="preserve"> </w:t>
    </w:r>
    <w:r>
      <w:rPr>
        <w:rStyle w:val="Nessuno"/>
        <w:rFonts w:ascii="Calibri" w:hAnsi="Calibri"/>
        <w:color w:val="0D1173"/>
        <w:sz w:val="21"/>
        <w:szCs w:val="21"/>
        <w:u w:color="0D1173"/>
        <w:shd w:val="clear" w:color="auto" w:fill="FFFFFF"/>
      </w:rPr>
      <w:t xml:space="preserve"> </w:t>
    </w:r>
    <w:r>
      <w:rPr>
        <w:rStyle w:val="Nessuno"/>
        <w:rFonts w:ascii="Calibri" w:hAnsi="Calibri"/>
        <w:sz w:val="18"/>
        <w:szCs w:val="18"/>
      </w:rPr>
      <w:t xml:space="preserve"> Sito web:</w:t>
    </w:r>
    <w:hyperlink r:id="rId3" w:history="1">
      <w:r>
        <w:rPr>
          <w:rStyle w:val="Hyperlink0"/>
        </w:rPr>
        <w:t xml:space="preserve"> </w:t>
      </w:r>
    </w:hyperlink>
    <w:hyperlink r:id="rId4" w:history="1">
      <w:r>
        <w:rPr>
          <w:rStyle w:val="Hyperlink1"/>
        </w:rPr>
        <w:t>www.istruzioneer.gov.it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5BD" w:rsidRDefault="004E25BD">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4E25BD" w:rsidRDefault="004E25BD">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4E25BD" w:rsidRDefault="004E25BD">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BD" w:rsidRDefault="004E25BD">
    <w:pPr>
      <w:pStyle w:val="Header"/>
      <w:pBdr>
        <w:top w:val="none" w:sz="0" w:space="0" w:color="auto"/>
        <w:left w:val="none" w:sz="0" w:space="0" w:color="auto"/>
        <w:bottom w:val="none" w:sz="0" w:space="0" w:color="auto"/>
        <w:right w:val="none" w:sz="0" w:space="0" w:color="auto"/>
        <w:bar w:val="none" w:sz="0" w:color="auto"/>
      </w:pBdr>
      <w:tabs>
        <w:tab w:val="clear" w:pos="9638"/>
        <w:tab w:val="right" w:pos="9612"/>
      </w:tabs>
      <w:jc w:val="center"/>
    </w:pPr>
    <w:r w:rsidRPr="0069617E">
      <w:rPr>
        <w:rStyle w:val="Nessuno"/>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6" type="#_x0000_t75" alt="Picture 4" style="width:369pt;height:129.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076F"/>
    <w:multiLevelType w:val="hybridMultilevel"/>
    <w:tmpl w:val="AFBE890A"/>
    <w:lvl w:ilvl="0" w:tplc="BD68D50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847C2638">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C7CBC3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05FCD35A">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C8F289D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5366EA6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36629D42">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6CC082A2">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10B0A88C">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
    <w:nsid w:val="091A56B9"/>
    <w:multiLevelType w:val="hybridMultilevel"/>
    <w:tmpl w:val="5EA2CC76"/>
    <w:lvl w:ilvl="0" w:tplc="4DAC5940">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85FCA890">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3C6C8A9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11DC719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09F0B32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931AE7F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F1E8DD0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AC0CEAA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1A745506">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
    <w:nsid w:val="0A481BE5"/>
    <w:multiLevelType w:val="hybridMultilevel"/>
    <w:tmpl w:val="A69C1754"/>
    <w:lvl w:ilvl="0" w:tplc="71FC420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F4F4E0D2">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95A4412A">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6A0CEF3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D1AC2C96">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D4B2393A">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B6EE6874">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8C1A6984">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6AE2DD56">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
    <w:nsid w:val="0BD50D54"/>
    <w:multiLevelType w:val="hybridMultilevel"/>
    <w:tmpl w:val="E9D2CB0E"/>
    <w:lvl w:ilvl="0" w:tplc="59C6814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D87CB51E">
      <w:start w:val="1"/>
      <w:numFmt w:val="bullet"/>
      <w:lvlText w:val="o"/>
      <w:lvlJc w:val="left"/>
      <w:pPr>
        <w:ind w:left="14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2" w:tplc="E0060512">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3" w:tplc="E4146F88">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4" w:tplc="20D4AF7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5" w:tplc="EF9E1A92">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6" w:tplc="C22A7C5C">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7" w:tplc="655C038C">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8" w:tplc="836AFC2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abstractNum>
  <w:abstractNum w:abstractNumId="4">
    <w:nsid w:val="12D0742D"/>
    <w:multiLevelType w:val="hybridMultilevel"/>
    <w:tmpl w:val="4F4C9978"/>
    <w:lvl w:ilvl="0" w:tplc="0B6A4A7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4C629D2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277AB92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E48C1AC">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68B45B42">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863409B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7DC47082">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CAA266B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F9D85F1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5">
    <w:nsid w:val="16BC59CA"/>
    <w:multiLevelType w:val="hybridMultilevel"/>
    <w:tmpl w:val="EB666190"/>
    <w:lvl w:ilvl="0" w:tplc="473AF06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C4E2A3FA">
      <w:start w:val="1"/>
      <w:numFmt w:val="bullet"/>
      <w:lvlText w:val="o"/>
      <w:lvlJc w:val="left"/>
      <w:pPr>
        <w:ind w:left="14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2" w:tplc="4816C460">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3" w:tplc="12D60EAE">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4" w:tplc="AD7E52F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5" w:tplc="16B6C364">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6" w:tplc="8DB02C48">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7" w:tplc="4A2AB836">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8" w:tplc="A86A8B0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abstractNum>
  <w:abstractNum w:abstractNumId="6">
    <w:nsid w:val="187D273E"/>
    <w:multiLevelType w:val="hybridMultilevel"/>
    <w:tmpl w:val="3B1ADC38"/>
    <w:lvl w:ilvl="0" w:tplc="F16417C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9E00F1DA">
      <w:start w:val="1"/>
      <w:numFmt w:val="bullet"/>
      <w:lvlText w:val="o"/>
      <w:lvlJc w:val="left"/>
      <w:pPr>
        <w:ind w:left="111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2" w:tplc="F1E44E0C">
      <w:start w:val="1"/>
      <w:numFmt w:val="bullet"/>
      <w:lvlText w:val="▪"/>
      <w:lvlJc w:val="left"/>
      <w:pPr>
        <w:tabs>
          <w:tab w:val="left" w:pos="1114"/>
        </w:tabs>
        <w:ind w:left="183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3" w:tplc="A7EA711A">
      <w:start w:val="1"/>
      <w:numFmt w:val="bullet"/>
      <w:lvlText w:val="▪"/>
      <w:lvlJc w:val="left"/>
      <w:pPr>
        <w:tabs>
          <w:tab w:val="left" w:pos="1114"/>
        </w:tabs>
        <w:ind w:left="255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4" w:tplc="5928F076">
      <w:start w:val="1"/>
      <w:numFmt w:val="bullet"/>
      <w:lvlText w:val="▪"/>
      <w:lvlJc w:val="left"/>
      <w:pPr>
        <w:tabs>
          <w:tab w:val="left" w:pos="1114"/>
        </w:tabs>
        <w:ind w:left="327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5" w:tplc="6DB64A3E">
      <w:start w:val="1"/>
      <w:numFmt w:val="bullet"/>
      <w:lvlText w:val="▪"/>
      <w:lvlJc w:val="left"/>
      <w:pPr>
        <w:tabs>
          <w:tab w:val="left" w:pos="1114"/>
        </w:tabs>
        <w:ind w:left="399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6" w:tplc="8FD8FBD0">
      <w:start w:val="1"/>
      <w:numFmt w:val="bullet"/>
      <w:lvlText w:val="▪"/>
      <w:lvlJc w:val="left"/>
      <w:pPr>
        <w:tabs>
          <w:tab w:val="left" w:pos="1114"/>
        </w:tabs>
        <w:ind w:left="471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7" w:tplc="1BACEA60">
      <w:start w:val="1"/>
      <w:numFmt w:val="bullet"/>
      <w:lvlText w:val="▪"/>
      <w:lvlJc w:val="left"/>
      <w:pPr>
        <w:tabs>
          <w:tab w:val="left" w:pos="1114"/>
        </w:tabs>
        <w:ind w:left="543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8" w:tplc="2D963CC8">
      <w:start w:val="1"/>
      <w:numFmt w:val="bullet"/>
      <w:lvlText w:val="▪"/>
      <w:lvlJc w:val="left"/>
      <w:pPr>
        <w:tabs>
          <w:tab w:val="left" w:pos="1114"/>
        </w:tabs>
        <w:ind w:left="615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abstractNum>
  <w:abstractNum w:abstractNumId="7">
    <w:nsid w:val="18BC1AA5"/>
    <w:multiLevelType w:val="hybridMultilevel"/>
    <w:tmpl w:val="D0084F10"/>
    <w:lvl w:ilvl="0" w:tplc="9AAC40B0">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F5D2089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FBF4637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36D85D4E">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F9086ED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75C44E34">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8B3A919C">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ADB6A75C">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E57A12E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8">
    <w:nsid w:val="19341C58"/>
    <w:multiLevelType w:val="hybridMultilevel"/>
    <w:tmpl w:val="454E20C6"/>
    <w:lvl w:ilvl="0" w:tplc="473AF06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CCE64DD0">
      <w:start w:val="1"/>
      <w:numFmt w:val="bullet"/>
      <w:lvlText w:val="▪"/>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4816C460">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3" w:tplc="12D60EAE">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4" w:tplc="AD7E52F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5" w:tplc="16B6C364">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6" w:tplc="8DB02C48">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7" w:tplc="4A2AB836">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8" w:tplc="A86A8B0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abstractNum>
  <w:abstractNum w:abstractNumId="9">
    <w:nsid w:val="1D78453E"/>
    <w:multiLevelType w:val="hybridMultilevel"/>
    <w:tmpl w:val="488CAD7C"/>
    <w:lvl w:ilvl="0" w:tplc="FDB0CFFC">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B58C518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F216BC14">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4C8639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3F96E75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C94E402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0C22E4D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CF0EF226">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543866C0">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0">
    <w:nsid w:val="1DBE2808"/>
    <w:multiLevelType w:val="hybridMultilevel"/>
    <w:tmpl w:val="0EF64D5C"/>
    <w:lvl w:ilvl="0" w:tplc="32F8A32C">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3F027D0E">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132CFC94">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5E30DDE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81CAAFA6">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251CF7FA">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E584BEF6">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71AE934C">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75EA136E">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11">
    <w:nsid w:val="1F332D04"/>
    <w:multiLevelType w:val="hybridMultilevel"/>
    <w:tmpl w:val="63C6138C"/>
    <w:lvl w:ilvl="0" w:tplc="04100001">
      <w:start w:val="1"/>
      <w:numFmt w:val="bullet"/>
      <w:lvlText w:val=""/>
      <w:lvlJc w:val="left"/>
      <w:pPr>
        <w:ind w:left="720" w:hanging="360"/>
      </w:pPr>
      <w:rPr>
        <w:rFonts w:ascii="Symbol" w:hAnsi="Symbol" w:hint="default"/>
      </w:rPr>
    </w:lvl>
    <w:lvl w:ilvl="1" w:tplc="AB102F18">
      <w:start w:val="1"/>
      <w:numFmt w:val="bullet"/>
      <w:lvlText w:val="▪"/>
      <w:lvlJc w:val="left"/>
      <w:pPr>
        <w:ind w:left="1440" w:hanging="360"/>
      </w:pPr>
      <w:rPr>
        <w:rFonts w:ascii="Arial Unicode MS" w:eastAsia="Times New Roman" w:hAnsi="Arial Unicode MS" w:hint="default"/>
        <w:b w:val="0"/>
        <w:i w:val="0"/>
        <w:caps w:val="0"/>
        <w:smallCaps w:val="0"/>
        <w:strike w:val="0"/>
        <w:dstrike w:val="0"/>
        <w:outline w:val="0"/>
        <w:emboss w:val="0"/>
        <w:imprint w:val="0"/>
        <w:spacing w:val="0"/>
        <w:w w:val="100"/>
        <w:kern w:val="0"/>
        <w:position w:val="0"/>
        <w:vertAlign w:val="baseli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FB9344F"/>
    <w:multiLevelType w:val="hybridMultilevel"/>
    <w:tmpl w:val="E1342B82"/>
    <w:lvl w:ilvl="0" w:tplc="792CF82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05EEF55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DB8E9428">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3A38C98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3AEAA9D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ED86DBC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55EEEA0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99467C52">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E39ECED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3">
    <w:nsid w:val="22C76AE8"/>
    <w:multiLevelType w:val="hybridMultilevel"/>
    <w:tmpl w:val="0E0C61C6"/>
    <w:styleLink w:val="Stileimportato1"/>
    <w:lvl w:ilvl="0" w:tplc="68B454BC">
      <w:start w:val="1"/>
      <w:numFmt w:val="lowerLetter"/>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33746264">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18084604">
      <w:start w:val="1"/>
      <w:numFmt w:val="lowerRoman"/>
      <w:lvlText w:val="%3."/>
      <w:lvlJc w:val="left"/>
      <w:pPr>
        <w:ind w:left="2160" w:hanging="302"/>
      </w:pPr>
      <w:rPr>
        <w:rFonts w:hAnsi="Arial Unicode MS" w:cs="Times New Roman"/>
        <w:caps w:val="0"/>
        <w:smallCaps w:val="0"/>
        <w:strike w:val="0"/>
        <w:dstrike w:val="0"/>
        <w:outline w:val="0"/>
        <w:emboss w:val="0"/>
        <w:imprint w:val="0"/>
        <w:spacing w:val="0"/>
        <w:w w:val="100"/>
        <w:kern w:val="0"/>
        <w:position w:val="0"/>
        <w:vertAlign w:val="baseline"/>
      </w:rPr>
    </w:lvl>
    <w:lvl w:ilvl="3" w:tplc="5FF833A8">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1D6AC2DC">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F912E052">
      <w:start w:val="1"/>
      <w:numFmt w:val="lowerRoman"/>
      <w:lvlText w:val="%6."/>
      <w:lvlJc w:val="left"/>
      <w:pPr>
        <w:ind w:left="4320" w:hanging="302"/>
      </w:pPr>
      <w:rPr>
        <w:rFonts w:hAnsi="Arial Unicode MS" w:cs="Times New Roman"/>
        <w:caps w:val="0"/>
        <w:smallCaps w:val="0"/>
        <w:strike w:val="0"/>
        <w:dstrike w:val="0"/>
        <w:outline w:val="0"/>
        <w:emboss w:val="0"/>
        <w:imprint w:val="0"/>
        <w:spacing w:val="0"/>
        <w:w w:val="100"/>
        <w:kern w:val="0"/>
        <w:position w:val="0"/>
        <w:vertAlign w:val="baseline"/>
      </w:rPr>
    </w:lvl>
    <w:lvl w:ilvl="6" w:tplc="588A100C">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17A6AB5C">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6CBE1E86">
      <w:start w:val="1"/>
      <w:numFmt w:val="lowerRoman"/>
      <w:lvlText w:val="%9."/>
      <w:lvlJc w:val="left"/>
      <w:pPr>
        <w:ind w:left="6480" w:hanging="302"/>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4">
    <w:nsid w:val="238443A3"/>
    <w:multiLevelType w:val="hybridMultilevel"/>
    <w:tmpl w:val="28B4094C"/>
    <w:lvl w:ilvl="0" w:tplc="59C6814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AB102F18">
      <w:start w:val="1"/>
      <w:numFmt w:val="bullet"/>
      <w:lvlText w:val="▪"/>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E0060512">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3" w:tplc="E4146F88">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4" w:tplc="20D4AF7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5" w:tplc="EF9E1A92">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6" w:tplc="C22A7C5C">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7" w:tplc="655C038C">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8" w:tplc="836AFC2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abstractNum>
  <w:abstractNum w:abstractNumId="15">
    <w:nsid w:val="239825BD"/>
    <w:multiLevelType w:val="hybridMultilevel"/>
    <w:tmpl w:val="DF880192"/>
    <w:lvl w:ilvl="0" w:tplc="A214527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820217E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0BC6E93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B6AA0ED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9E44320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5EAC87C2">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85CA0D3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DE448AD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6564067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6">
    <w:nsid w:val="25B12674"/>
    <w:multiLevelType w:val="hybridMultilevel"/>
    <w:tmpl w:val="CDF0076C"/>
    <w:lvl w:ilvl="0" w:tplc="3378D98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2B060FD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1458C83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80407B3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0B82BEB8">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23B666D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D1B4642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2A8832F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B16E7B1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7">
    <w:nsid w:val="286C779A"/>
    <w:multiLevelType w:val="hybridMultilevel"/>
    <w:tmpl w:val="3CA03B94"/>
    <w:lvl w:ilvl="0" w:tplc="FDAC366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AB6A945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104C01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F380F5F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A4388CD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177C322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D7AA2D7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96360C4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5316FBC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8">
    <w:nsid w:val="2EC14CB1"/>
    <w:multiLevelType w:val="hybridMultilevel"/>
    <w:tmpl w:val="B5A63D78"/>
    <w:lvl w:ilvl="0" w:tplc="8F088E7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B734D498">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8368C68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A4FAB19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BEFA04D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71DA2E2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90988B5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6D2A5D72">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58D08FB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9">
    <w:nsid w:val="2F7D0B0B"/>
    <w:multiLevelType w:val="hybridMultilevel"/>
    <w:tmpl w:val="B694C568"/>
    <w:lvl w:ilvl="0" w:tplc="A9C20FB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7184383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280A55A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49D4AE6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ADFC4D9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E11EF5C4">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E9921A5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FE54814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D182144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0">
    <w:nsid w:val="32C4507C"/>
    <w:multiLevelType w:val="hybridMultilevel"/>
    <w:tmpl w:val="EEFCE698"/>
    <w:lvl w:ilvl="0" w:tplc="05E0A80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C372865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6408EFC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7704FA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32B46AD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AA0616A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8D02F24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1332DEBC">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7242AD30">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1">
    <w:nsid w:val="351C2F99"/>
    <w:multiLevelType w:val="hybridMultilevel"/>
    <w:tmpl w:val="813C7DD2"/>
    <w:lvl w:ilvl="0" w:tplc="5F6AFEA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442CAF5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5C72D85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3ED858E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86AE5C80">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F97CA7D8">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B44C6562">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F1944FA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8598997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2">
    <w:nsid w:val="40757AED"/>
    <w:multiLevelType w:val="hybridMultilevel"/>
    <w:tmpl w:val="40902FCC"/>
    <w:lvl w:ilvl="0" w:tplc="0E0C584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5EE2597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0254CC3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B36E1B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B986BD4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55DAEE08">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7288574">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31C8308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8F62360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3">
    <w:nsid w:val="43BE0C78"/>
    <w:multiLevelType w:val="hybridMultilevel"/>
    <w:tmpl w:val="0778FAD4"/>
    <w:lvl w:ilvl="0" w:tplc="2250E1F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9806AE14">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C148973A">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200A7D0A">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59CC5AB6">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943AFA68">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2E748CDA">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F9A49548">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571ADC6C">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24">
    <w:nsid w:val="43CA5E2B"/>
    <w:multiLevelType w:val="hybridMultilevel"/>
    <w:tmpl w:val="A2AE7110"/>
    <w:lvl w:ilvl="0" w:tplc="CB669CA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C7B020C4">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4AE49DB6">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E6B078C8">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F2041AE4">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FFF853B6">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EB384700">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55224D92">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4072D390">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25">
    <w:nsid w:val="469A4170"/>
    <w:multiLevelType w:val="hybridMultilevel"/>
    <w:tmpl w:val="39140184"/>
    <w:lvl w:ilvl="0" w:tplc="85E4009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30F459E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D005B3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93C50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19CC2A1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96A6DDD8">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5CFE004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E3A28448">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5710564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6">
    <w:nsid w:val="47426BA6"/>
    <w:multiLevelType w:val="hybridMultilevel"/>
    <w:tmpl w:val="1C9AB046"/>
    <w:lvl w:ilvl="0" w:tplc="04C66F8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99FE3D3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F10A83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0978823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E054AA22">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80D4E43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B11AE99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D6AE894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5A5A92E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7">
    <w:nsid w:val="49951D19"/>
    <w:multiLevelType w:val="hybridMultilevel"/>
    <w:tmpl w:val="015EE16E"/>
    <w:lvl w:ilvl="0" w:tplc="C11A8F9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082AA50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6CAA4EE4">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3ACB7D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09FC628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3C6C6A8C">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0824C4F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E2580F1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A95CE04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8">
    <w:nsid w:val="51D76A49"/>
    <w:multiLevelType w:val="hybridMultilevel"/>
    <w:tmpl w:val="66809D6A"/>
    <w:lvl w:ilvl="0" w:tplc="60D08D5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5D920F00">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D086242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5FCC88C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A56CA04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2A520264">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282249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3150195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2A569D3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9">
    <w:nsid w:val="54767234"/>
    <w:multiLevelType w:val="hybridMultilevel"/>
    <w:tmpl w:val="1BE233FA"/>
    <w:lvl w:ilvl="0" w:tplc="546C4E4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557255B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F5A8EBDA">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8B604C6A">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F73C3A58">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C4FA4FE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9A9E1CC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F54C1018">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C9B01D0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30">
    <w:nsid w:val="5AFE7A10"/>
    <w:multiLevelType w:val="hybridMultilevel"/>
    <w:tmpl w:val="25A22E3C"/>
    <w:lvl w:ilvl="0" w:tplc="3A2E452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AE240F5A">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6EAAF2CA">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E3FA7B7C">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C1543AA8">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AE66EADE">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D1D0B6B8">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64660D64">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09BCD658">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1">
    <w:nsid w:val="60531F50"/>
    <w:multiLevelType w:val="hybridMultilevel"/>
    <w:tmpl w:val="CC460FEC"/>
    <w:lvl w:ilvl="0" w:tplc="2F8A0DC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C4DA6F7A">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1AC8CAD8">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3F12F574">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10F8617E">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7B48E65E">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275C4D9A">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72FCC88E">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ACC0BA84">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2">
    <w:nsid w:val="61BB004D"/>
    <w:multiLevelType w:val="hybridMultilevel"/>
    <w:tmpl w:val="55B0AF32"/>
    <w:lvl w:ilvl="0" w:tplc="B9AEFC30">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4FF616C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4544A398">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78AA9D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2D3484E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D604EE32">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B2B697E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193EC85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A8BA7B6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33">
    <w:nsid w:val="6AB45BD9"/>
    <w:multiLevelType w:val="hybridMultilevel"/>
    <w:tmpl w:val="A2FC2F64"/>
    <w:lvl w:ilvl="0" w:tplc="90A6ADF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1C0E9060">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50706F88">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3D681180">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9F9E0E32">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E4B2040E">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C97AD5D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F536B476">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C9DEF8AE">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4">
    <w:nsid w:val="6B946E03"/>
    <w:multiLevelType w:val="hybridMultilevel"/>
    <w:tmpl w:val="8A72AAD2"/>
    <w:lvl w:ilvl="0" w:tplc="CA9C4180">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52C238B0">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26E6AFB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5DB0AEE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9A58C28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9E1E7F9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DAEC00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7E98FC46">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C6CE67BC">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35">
    <w:nsid w:val="6DA92DDD"/>
    <w:multiLevelType w:val="hybridMultilevel"/>
    <w:tmpl w:val="C204A644"/>
    <w:lvl w:ilvl="0" w:tplc="34A631CC">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BFB876BA">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1D1AE41C">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C0F8711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0FA8102A">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6786FC6E">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B11E564E">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6648548A">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B282D8FE">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6">
    <w:nsid w:val="6E08717F"/>
    <w:multiLevelType w:val="hybridMultilevel"/>
    <w:tmpl w:val="E172598A"/>
    <w:lvl w:ilvl="0" w:tplc="8F4AA9D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F15C0DDC">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31C6F832">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4A5E5126">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B7AE4092">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9EC69844">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DAC8B0A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242294E4">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56E88BD4">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7">
    <w:nsid w:val="6E864BEC"/>
    <w:multiLevelType w:val="hybridMultilevel"/>
    <w:tmpl w:val="B156DF5A"/>
    <w:lvl w:ilvl="0" w:tplc="25F6BFC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D7E057C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CCE64DD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BD9A6B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E4121104">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26FE3D5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A20E9714">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4E52355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266693D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38">
    <w:nsid w:val="6EAD3394"/>
    <w:multiLevelType w:val="hybridMultilevel"/>
    <w:tmpl w:val="F46A18F0"/>
    <w:lvl w:ilvl="0" w:tplc="34AAC4F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D8E69F4E">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E0EEC812">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CF86EBD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2E249192">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213679F4">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136ED454">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1088B61A">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A1466B56">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9">
    <w:nsid w:val="6ED36228"/>
    <w:multiLevelType w:val="hybridMultilevel"/>
    <w:tmpl w:val="E1A05624"/>
    <w:lvl w:ilvl="0" w:tplc="3B14D5D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6CAA51E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26C604E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395001D8">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12B2AEC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B6E059C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D22BD58">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5F00EED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3D1A68A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0">
    <w:nsid w:val="6EE878A3"/>
    <w:multiLevelType w:val="hybridMultilevel"/>
    <w:tmpl w:val="CDA26A72"/>
    <w:lvl w:ilvl="0" w:tplc="30908C6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1FB27A94">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E6365802">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9FDE9788">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DDDA985E">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F454F0A8">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0E2AA19A">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0CBE1F78">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823219CA">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41">
    <w:nsid w:val="71B2133E"/>
    <w:multiLevelType w:val="hybridMultilevel"/>
    <w:tmpl w:val="D0FC0464"/>
    <w:lvl w:ilvl="0" w:tplc="EC7A9E1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95729E2C">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6B680FEE">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58B208B6">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A572AB24">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F6BAFC60">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B0E4BA5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D5E44990">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9C42F662">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42">
    <w:nsid w:val="72AE511A"/>
    <w:multiLevelType w:val="hybridMultilevel"/>
    <w:tmpl w:val="3CDA0016"/>
    <w:lvl w:ilvl="0" w:tplc="A350E64C">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7F08EAEA">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B30C14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5F1ACF0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D27EA48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DCD454F6">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D8C22C0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4962933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465A672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3">
    <w:nsid w:val="78C858BE"/>
    <w:multiLevelType w:val="hybridMultilevel"/>
    <w:tmpl w:val="978668C2"/>
    <w:lvl w:ilvl="0" w:tplc="354AB0D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F4DA11AA">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F8DC9E4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3254495E">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F9BADDE4">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255EDC9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A24ECB8">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EFAADF7C">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1F5ED32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4">
    <w:nsid w:val="7980038A"/>
    <w:multiLevelType w:val="hybridMultilevel"/>
    <w:tmpl w:val="06681578"/>
    <w:lvl w:ilvl="0" w:tplc="F4C6D15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9D3ED59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75AA87D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DC92763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251285F4">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5FB2C77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928317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8368C20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4EA0CC1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5">
    <w:nsid w:val="7C4B0AF7"/>
    <w:multiLevelType w:val="hybridMultilevel"/>
    <w:tmpl w:val="9522BFA2"/>
    <w:lvl w:ilvl="0" w:tplc="3B50B89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0D781B48">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128A822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02C99D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C6DEA688">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2E3897E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0F3A6E98">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56F0CAC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C75223F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6">
    <w:nsid w:val="7E26569A"/>
    <w:multiLevelType w:val="hybridMultilevel"/>
    <w:tmpl w:val="29C6F77A"/>
    <w:lvl w:ilvl="0" w:tplc="CBDA03C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95EADA0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4AC04A4">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401CED2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F9886BE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FD66D4B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6010A21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DE703176">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EDA4726C">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7">
    <w:nsid w:val="7E625336"/>
    <w:multiLevelType w:val="hybridMultilevel"/>
    <w:tmpl w:val="F492276A"/>
    <w:lvl w:ilvl="0" w:tplc="993E4E9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9540645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C33C83A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F7925E4C">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06702FE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D560722C">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5E0A1AB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A914069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46F2363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8">
    <w:nsid w:val="7ED86B35"/>
    <w:multiLevelType w:val="hybridMultilevel"/>
    <w:tmpl w:val="25F46B3E"/>
    <w:lvl w:ilvl="0" w:tplc="98DCDE0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BA5AA4EE">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AB102F18">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0E647538">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4F62B0BC">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B49E9394">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1C7053DE">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D730EC32">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D43A382E">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num w:numId="1">
    <w:abstractNumId w:val="13"/>
  </w:num>
  <w:num w:numId="2">
    <w:abstractNumId w:val="37"/>
  </w:num>
  <w:num w:numId="3">
    <w:abstractNumId w:val="26"/>
  </w:num>
  <w:num w:numId="4">
    <w:abstractNumId w:val="19"/>
  </w:num>
  <w:num w:numId="5">
    <w:abstractNumId w:val="20"/>
  </w:num>
  <w:num w:numId="6">
    <w:abstractNumId w:val="27"/>
  </w:num>
  <w:num w:numId="7">
    <w:abstractNumId w:val="34"/>
  </w:num>
  <w:num w:numId="8">
    <w:abstractNumId w:val="46"/>
  </w:num>
  <w:num w:numId="9">
    <w:abstractNumId w:val="5"/>
  </w:num>
  <w:num w:numId="10">
    <w:abstractNumId w:val="9"/>
  </w:num>
  <w:num w:numId="11">
    <w:abstractNumId w:val="6"/>
  </w:num>
  <w:num w:numId="12">
    <w:abstractNumId w:val="4"/>
  </w:num>
  <w:num w:numId="13">
    <w:abstractNumId w:val="43"/>
  </w:num>
  <w:num w:numId="14">
    <w:abstractNumId w:val="12"/>
  </w:num>
  <w:num w:numId="15">
    <w:abstractNumId w:val="3"/>
  </w:num>
  <w:num w:numId="16">
    <w:abstractNumId w:val="45"/>
  </w:num>
  <w:num w:numId="17">
    <w:abstractNumId w:val="16"/>
  </w:num>
  <w:num w:numId="18">
    <w:abstractNumId w:val="17"/>
  </w:num>
  <w:num w:numId="19">
    <w:abstractNumId w:val="47"/>
  </w:num>
  <w:num w:numId="20">
    <w:abstractNumId w:val="22"/>
  </w:num>
  <w:num w:numId="21">
    <w:abstractNumId w:val="28"/>
  </w:num>
  <w:num w:numId="22">
    <w:abstractNumId w:val="21"/>
  </w:num>
  <w:num w:numId="23">
    <w:abstractNumId w:val="1"/>
  </w:num>
  <w:num w:numId="24">
    <w:abstractNumId w:val="7"/>
  </w:num>
  <w:num w:numId="25">
    <w:abstractNumId w:val="11"/>
  </w:num>
  <w:num w:numId="26">
    <w:abstractNumId w:val="14"/>
  </w:num>
  <w:num w:numId="27">
    <w:abstractNumId w:val="8"/>
  </w:num>
  <w:num w:numId="28">
    <w:abstractNumId w:val="42"/>
  </w:num>
  <w:num w:numId="29">
    <w:abstractNumId w:val="44"/>
  </w:num>
  <w:num w:numId="30">
    <w:abstractNumId w:val="15"/>
  </w:num>
  <w:num w:numId="31">
    <w:abstractNumId w:val="39"/>
  </w:num>
  <w:num w:numId="32">
    <w:abstractNumId w:val="32"/>
  </w:num>
  <w:num w:numId="33">
    <w:abstractNumId w:val="25"/>
  </w:num>
  <w:num w:numId="34">
    <w:abstractNumId w:val="18"/>
  </w:num>
  <w:num w:numId="35">
    <w:abstractNumId w:val="0"/>
  </w:num>
  <w:num w:numId="36">
    <w:abstractNumId w:val="29"/>
  </w:num>
  <w:num w:numId="37">
    <w:abstractNumId w:val="48"/>
  </w:num>
  <w:num w:numId="38">
    <w:abstractNumId w:val="24"/>
  </w:num>
  <w:num w:numId="39">
    <w:abstractNumId w:val="40"/>
  </w:num>
  <w:num w:numId="40">
    <w:abstractNumId w:val="30"/>
  </w:num>
  <w:num w:numId="41">
    <w:abstractNumId w:val="23"/>
  </w:num>
  <w:num w:numId="42">
    <w:abstractNumId w:val="31"/>
  </w:num>
  <w:num w:numId="43">
    <w:abstractNumId w:val="35"/>
  </w:num>
  <w:num w:numId="44">
    <w:abstractNumId w:val="2"/>
  </w:num>
  <w:num w:numId="45">
    <w:abstractNumId w:val="36"/>
  </w:num>
  <w:num w:numId="46">
    <w:abstractNumId w:val="38"/>
  </w:num>
  <w:num w:numId="47">
    <w:abstractNumId w:val="10"/>
  </w:num>
  <w:num w:numId="48">
    <w:abstractNumId w:val="33"/>
  </w:num>
  <w:num w:numId="49">
    <w:abstractNumId w:val="4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283"/>
  <w:characterSpacingControl w:val="doNotCompress"/>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467"/>
    <w:rsid w:val="000264FD"/>
    <w:rsid w:val="000476B4"/>
    <w:rsid w:val="00060A81"/>
    <w:rsid w:val="00062EF8"/>
    <w:rsid w:val="0007179D"/>
    <w:rsid w:val="000A6FC2"/>
    <w:rsid w:val="000F6DDC"/>
    <w:rsid w:val="00130AB8"/>
    <w:rsid w:val="00146B42"/>
    <w:rsid w:val="00171C0D"/>
    <w:rsid w:val="00177F3B"/>
    <w:rsid w:val="00180952"/>
    <w:rsid w:val="00195C89"/>
    <w:rsid w:val="001A0CAE"/>
    <w:rsid w:val="001B77FB"/>
    <w:rsid w:val="001F7E28"/>
    <w:rsid w:val="00231837"/>
    <w:rsid w:val="00277FFE"/>
    <w:rsid w:val="00293397"/>
    <w:rsid w:val="002973C7"/>
    <w:rsid w:val="002A56DE"/>
    <w:rsid w:val="002B78B2"/>
    <w:rsid w:val="002F6CE3"/>
    <w:rsid w:val="00310B71"/>
    <w:rsid w:val="003463BB"/>
    <w:rsid w:val="003502C2"/>
    <w:rsid w:val="00365D96"/>
    <w:rsid w:val="00377C4A"/>
    <w:rsid w:val="00397D39"/>
    <w:rsid w:val="003D4763"/>
    <w:rsid w:val="003E7163"/>
    <w:rsid w:val="003F6C77"/>
    <w:rsid w:val="0044189F"/>
    <w:rsid w:val="004831C4"/>
    <w:rsid w:val="00497A24"/>
    <w:rsid w:val="004E25BD"/>
    <w:rsid w:val="00506B20"/>
    <w:rsid w:val="005076B9"/>
    <w:rsid w:val="00554FE4"/>
    <w:rsid w:val="005676AD"/>
    <w:rsid w:val="00594CDC"/>
    <w:rsid w:val="005D227B"/>
    <w:rsid w:val="00660F85"/>
    <w:rsid w:val="00683A4E"/>
    <w:rsid w:val="006951A7"/>
    <w:rsid w:val="0069617E"/>
    <w:rsid w:val="006B10F5"/>
    <w:rsid w:val="006C1917"/>
    <w:rsid w:val="006D3CDF"/>
    <w:rsid w:val="006D5F9A"/>
    <w:rsid w:val="006F7CCC"/>
    <w:rsid w:val="00715AC6"/>
    <w:rsid w:val="00723FF4"/>
    <w:rsid w:val="00733BB2"/>
    <w:rsid w:val="007420AA"/>
    <w:rsid w:val="00743C0B"/>
    <w:rsid w:val="00753378"/>
    <w:rsid w:val="0079380F"/>
    <w:rsid w:val="007A64E5"/>
    <w:rsid w:val="007A7483"/>
    <w:rsid w:val="007C17B3"/>
    <w:rsid w:val="007E5D9C"/>
    <w:rsid w:val="00836970"/>
    <w:rsid w:val="00893D78"/>
    <w:rsid w:val="008964E1"/>
    <w:rsid w:val="008E615E"/>
    <w:rsid w:val="00906C2F"/>
    <w:rsid w:val="00932EC2"/>
    <w:rsid w:val="00937277"/>
    <w:rsid w:val="00985F0B"/>
    <w:rsid w:val="009874E2"/>
    <w:rsid w:val="009A4B20"/>
    <w:rsid w:val="009B6A69"/>
    <w:rsid w:val="009E4845"/>
    <w:rsid w:val="00A01402"/>
    <w:rsid w:val="00A01E3B"/>
    <w:rsid w:val="00A0481E"/>
    <w:rsid w:val="00A55BD8"/>
    <w:rsid w:val="00AA2020"/>
    <w:rsid w:val="00AA43A7"/>
    <w:rsid w:val="00AB6B1D"/>
    <w:rsid w:val="00AC2D0B"/>
    <w:rsid w:val="00AE4E23"/>
    <w:rsid w:val="00B00237"/>
    <w:rsid w:val="00B03B2B"/>
    <w:rsid w:val="00B069EC"/>
    <w:rsid w:val="00B11E09"/>
    <w:rsid w:val="00B51B35"/>
    <w:rsid w:val="00B5635C"/>
    <w:rsid w:val="00B612A2"/>
    <w:rsid w:val="00B6135C"/>
    <w:rsid w:val="00B73C01"/>
    <w:rsid w:val="00BA2DFC"/>
    <w:rsid w:val="00BD274B"/>
    <w:rsid w:val="00BD6D72"/>
    <w:rsid w:val="00C01D5C"/>
    <w:rsid w:val="00C7235B"/>
    <w:rsid w:val="00C90F43"/>
    <w:rsid w:val="00C95188"/>
    <w:rsid w:val="00CC3548"/>
    <w:rsid w:val="00D170A9"/>
    <w:rsid w:val="00D20270"/>
    <w:rsid w:val="00D2343A"/>
    <w:rsid w:val="00D75A00"/>
    <w:rsid w:val="00DA7281"/>
    <w:rsid w:val="00DE0121"/>
    <w:rsid w:val="00DE591B"/>
    <w:rsid w:val="00E01042"/>
    <w:rsid w:val="00E53CE3"/>
    <w:rsid w:val="00E879A5"/>
    <w:rsid w:val="00EA07AC"/>
    <w:rsid w:val="00F233D5"/>
    <w:rsid w:val="00F2600E"/>
    <w:rsid w:val="00F42467"/>
    <w:rsid w:val="00F71B53"/>
    <w:rsid w:val="00F95E3D"/>
    <w:rsid w:val="00FB657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397"/>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ascii="Calibri" w:hAnsi="Calibri" w:cs="Calibri"/>
      <w:color w:val="000000"/>
      <w:u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3397"/>
    <w:rPr>
      <w:rFonts w:cs="Times New Roman"/>
      <w:u w:val="single"/>
    </w:rPr>
  </w:style>
  <w:style w:type="table" w:customStyle="1" w:styleId="TableNormal1">
    <w:name w:val="Table Normal1"/>
    <w:uiPriority w:val="99"/>
    <w:rsid w:val="00293397"/>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styleId="Header">
    <w:name w:val="header"/>
    <w:basedOn w:val="Normal"/>
    <w:link w:val="HeaderChar"/>
    <w:uiPriority w:val="99"/>
    <w:rsid w:val="00293397"/>
    <w:pPr>
      <w:tabs>
        <w:tab w:val="center" w:pos="4819"/>
        <w:tab w:val="right" w:pos="9638"/>
      </w:tabs>
      <w:spacing w:after="0" w:line="240" w:lineRule="auto"/>
    </w:pPr>
    <w:rPr>
      <w:rFonts w:cs="Arial Unicode MS"/>
    </w:rPr>
  </w:style>
  <w:style w:type="character" w:customStyle="1" w:styleId="HeaderChar">
    <w:name w:val="Header Char"/>
    <w:basedOn w:val="DefaultParagraphFont"/>
    <w:link w:val="Header"/>
    <w:uiPriority w:val="99"/>
    <w:semiHidden/>
    <w:locked/>
    <w:rsid w:val="007C17B3"/>
    <w:rPr>
      <w:rFonts w:ascii="Calibri" w:hAnsi="Calibri" w:cs="Calibri"/>
      <w:color w:val="000000"/>
      <w:u w:color="000000"/>
    </w:rPr>
  </w:style>
  <w:style w:type="character" w:customStyle="1" w:styleId="Nessuno">
    <w:name w:val="Nessuno"/>
    <w:uiPriority w:val="99"/>
    <w:rsid w:val="00293397"/>
  </w:style>
  <w:style w:type="paragraph" w:customStyle="1" w:styleId="Standard">
    <w:name w:val="Standard"/>
    <w:uiPriority w:val="99"/>
    <w:rsid w:val="0029339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276" w:lineRule="auto"/>
      <w:outlineLvl w:val="0"/>
    </w:pPr>
    <w:rPr>
      <w:rFonts w:ascii="Arial" w:hAnsi="Arial" w:cs="Arial Unicode MS"/>
      <w:color w:val="000000"/>
      <w:kern w:val="3"/>
      <w:position w:val="-24"/>
      <w:u w:color="000000"/>
    </w:rPr>
  </w:style>
  <w:style w:type="character" w:customStyle="1" w:styleId="Hyperlink0">
    <w:name w:val="Hyperlink.0"/>
    <w:basedOn w:val="Nessuno"/>
    <w:uiPriority w:val="99"/>
    <w:rsid w:val="00293397"/>
    <w:rPr>
      <w:rFonts w:ascii="Calibri" w:hAnsi="Calibri" w:cs="Calibri"/>
      <w:color w:val="000080"/>
      <w:sz w:val="18"/>
      <w:szCs w:val="18"/>
      <w:u w:val="single" w:color="000080"/>
    </w:rPr>
  </w:style>
  <w:style w:type="character" w:customStyle="1" w:styleId="Hyperlink1">
    <w:name w:val="Hyperlink.1"/>
    <w:basedOn w:val="Nessuno"/>
    <w:uiPriority w:val="99"/>
    <w:rsid w:val="00293397"/>
    <w:rPr>
      <w:rFonts w:ascii="Calibri" w:hAnsi="Calibri" w:cs="Calibri"/>
      <w:color w:val="0000FF"/>
      <w:sz w:val="18"/>
      <w:szCs w:val="18"/>
      <w:u w:val="single" w:color="0000FF"/>
    </w:rPr>
  </w:style>
  <w:style w:type="paragraph" w:customStyle="1" w:styleId="Default">
    <w:name w:val="Default"/>
    <w:uiPriority w:val="99"/>
    <w:rsid w:val="0029339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4"/>
      <w:szCs w:val="24"/>
      <w:u w:color="000000"/>
    </w:rPr>
  </w:style>
  <w:style w:type="paragraph" w:styleId="ListParagraph">
    <w:name w:val="List Paragraph"/>
    <w:basedOn w:val="Normal"/>
    <w:uiPriority w:val="99"/>
    <w:qFormat/>
    <w:rsid w:val="00293397"/>
    <w:pPr>
      <w:ind w:left="720"/>
    </w:pPr>
    <w:rPr>
      <w:rFonts w:cs="Arial Unicode MS"/>
    </w:rPr>
  </w:style>
  <w:style w:type="character" w:customStyle="1" w:styleId="Hyperlink2">
    <w:name w:val="Hyperlink.2"/>
    <w:basedOn w:val="Hyperlink"/>
    <w:uiPriority w:val="99"/>
    <w:rsid w:val="00293397"/>
    <w:rPr>
      <w:color w:val="0000FF"/>
      <w:u w:color="0000FF"/>
    </w:rPr>
  </w:style>
  <w:style w:type="paragraph" w:styleId="FootnoteText">
    <w:name w:val="footnote text"/>
    <w:basedOn w:val="Normal"/>
    <w:link w:val="FootnoteTextChar"/>
    <w:uiPriority w:val="99"/>
    <w:rsid w:val="00293397"/>
    <w:pPr>
      <w:spacing w:after="0" w:line="240" w:lineRule="auto"/>
    </w:pPr>
    <w:rPr>
      <w:sz w:val="20"/>
      <w:szCs w:val="20"/>
    </w:rPr>
  </w:style>
  <w:style w:type="character" w:customStyle="1" w:styleId="FootnoteTextChar">
    <w:name w:val="Footnote Text Char"/>
    <w:basedOn w:val="DefaultParagraphFont"/>
    <w:link w:val="FootnoteText"/>
    <w:uiPriority w:val="99"/>
    <w:locked/>
    <w:rsid w:val="00DE591B"/>
    <w:rPr>
      <w:rFonts w:ascii="Calibri" w:hAnsi="Calibri" w:cs="Calibri"/>
      <w:color w:val="000000"/>
      <w:u w:color="000000"/>
      <w:lang w:val="it-IT" w:eastAsia="it-IT" w:bidi="ar-SA"/>
    </w:rPr>
  </w:style>
  <w:style w:type="character" w:customStyle="1" w:styleId="Hyperlink3">
    <w:name w:val="Hyperlink.3"/>
    <w:basedOn w:val="Hyperlink2"/>
    <w:uiPriority w:val="99"/>
    <w:rsid w:val="00293397"/>
    <w:rPr>
      <w:lang w:val="en-US"/>
    </w:rPr>
  </w:style>
  <w:style w:type="paragraph" w:styleId="BalloonText">
    <w:name w:val="Balloon Text"/>
    <w:basedOn w:val="Normal"/>
    <w:link w:val="BalloonTextChar"/>
    <w:uiPriority w:val="99"/>
    <w:semiHidden/>
    <w:rsid w:val="005D2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227B"/>
    <w:rPr>
      <w:rFonts w:ascii="Tahoma" w:hAnsi="Tahoma" w:cs="Tahoma"/>
      <w:color w:val="000000"/>
      <w:sz w:val="16"/>
      <w:szCs w:val="16"/>
      <w:u w:color="000000"/>
    </w:rPr>
  </w:style>
  <w:style w:type="paragraph" w:styleId="Footer">
    <w:name w:val="footer"/>
    <w:basedOn w:val="Normal"/>
    <w:link w:val="FooterChar"/>
    <w:uiPriority w:val="99"/>
    <w:rsid w:val="006B10F5"/>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6B10F5"/>
    <w:rPr>
      <w:rFonts w:ascii="Calibri" w:hAnsi="Calibri" w:cs="Calibri"/>
      <w:color w:val="000000"/>
      <w:sz w:val="22"/>
      <w:szCs w:val="22"/>
      <w:u w:color="000000"/>
    </w:rPr>
  </w:style>
  <w:style w:type="character" w:styleId="FootnoteReference">
    <w:name w:val="footnote reference"/>
    <w:basedOn w:val="DefaultParagraphFont"/>
    <w:uiPriority w:val="99"/>
    <w:semiHidden/>
    <w:rsid w:val="00DE591B"/>
    <w:rPr>
      <w:rFonts w:cs="Times New Roman"/>
      <w:vertAlign w:val="superscript"/>
    </w:rPr>
  </w:style>
  <w:style w:type="paragraph" w:customStyle="1" w:styleId="Paragrafoelenco">
    <w:name w:val="Paragrafo elenco"/>
    <w:basedOn w:val="Normal"/>
    <w:uiPriority w:val="99"/>
    <w:rsid w:val="00E879A5"/>
    <w:pPr>
      <w:pBdr>
        <w:top w:val="none" w:sz="0" w:space="0" w:color="auto"/>
        <w:left w:val="none" w:sz="0" w:space="0" w:color="auto"/>
        <w:bottom w:val="none" w:sz="0" w:space="0" w:color="auto"/>
        <w:right w:val="none" w:sz="0" w:space="0" w:color="auto"/>
        <w:bar w:val="none" w:sz="0" w:color="auto"/>
      </w:pBdr>
      <w:spacing w:after="200" w:line="276" w:lineRule="auto"/>
      <w:ind w:left="720"/>
    </w:pPr>
    <w:rPr>
      <w:rFonts w:eastAsia="Times New Roman" w:cs="Times New Roman"/>
      <w:color w:val="auto"/>
      <w:lang w:eastAsia="en-US"/>
    </w:rPr>
  </w:style>
  <w:style w:type="paragraph" w:customStyle="1" w:styleId="normal0">
    <w:name w:val="normal"/>
    <w:uiPriority w:val="99"/>
    <w:rsid w:val="002B78B2"/>
    <w:pPr>
      <w:spacing w:line="276" w:lineRule="auto"/>
    </w:pPr>
    <w:rPr>
      <w:rFonts w:ascii="Arial" w:hAnsi="Arial" w:cs="Arial"/>
    </w:rPr>
  </w:style>
  <w:style w:type="numbering" w:customStyle="1" w:styleId="Stileimportato1">
    <w:name w:val="Stile importato 1"/>
    <w:rsid w:val="002B7C23"/>
    <w:pPr>
      <w:numPr>
        <w:numId w:val="1"/>
      </w:numPr>
    </w:pPr>
  </w:style>
</w:styles>
</file>

<file path=word/webSettings.xml><?xml version="1.0" encoding="utf-8"?>
<w:webSettings xmlns:r="http://schemas.openxmlformats.org/officeDocument/2006/relationships" xmlns:w="http://schemas.openxmlformats.org/wordprocessingml/2006/main">
  <w:divs>
    <w:div w:id="6499863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struzioneer.gov.it/" TargetMode="External"/><Relationship Id="rId2" Type="http://schemas.openxmlformats.org/officeDocument/2006/relationships/hyperlink" Target="http://www.istruzioneer.it/info" TargetMode="External"/><Relationship Id="rId1" Type="http://schemas.openxmlformats.org/officeDocument/2006/relationships/hyperlink" Target="http://www.istruzioneer.it/info" TargetMode="External"/><Relationship Id="rId4" Type="http://schemas.openxmlformats.org/officeDocument/2006/relationships/hyperlink" Target="http://www.istruzioneer.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535</TotalTime>
  <Pages>6</Pages>
  <Words>1806</Words>
  <Characters>10299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nota 11 agosto 2020, avente ad oggetto: “ANNO SCOLASTICO 2020/21 E COVID-19</dc:title>
  <dc:subject/>
  <dc:creator>utente</dc:creator>
  <cp:keywords/>
  <dc:description/>
  <cp:lastModifiedBy>Mauro</cp:lastModifiedBy>
  <cp:revision>8</cp:revision>
  <cp:lastPrinted>2020-07-09T13:59:00Z</cp:lastPrinted>
  <dcterms:created xsi:type="dcterms:W3CDTF">2020-08-20T21:51:00Z</dcterms:created>
  <dcterms:modified xsi:type="dcterms:W3CDTF">2020-08-21T18:29:00Z</dcterms:modified>
</cp:coreProperties>
</file>